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828" w:rsidRDefault="00396543">
      <w:pPr>
        <w:pStyle w:val="a3"/>
        <w:ind w:left="110" w:firstLine="0"/>
        <w:rPr>
          <w:sz w:val="20"/>
        </w:rPr>
      </w:pPr>
      <w:bookmarkStart w:id="0" w:name="_GoBack"/>
      <w:r>
        <w:rPr>
          <w:bCs/>
          <w:noProof/>
          <w:lang w:bidi="ar-SA"/>
        </w:rPr>
        <w:drawing>
          <wp:anchor distT="0" distB="0" distL="114300" distR="114300" simplePos="0" relativeHeight="251658240" behindDoc="1" locked="0" layoutInCell="1" allowOverlap="1" wp14:anchorId="6FDEB8D0" wp14:editId="4E64FA66">
            <wp:simplePos x="0" y="0"/>
            <wp:positionH relativeFrom="column">
              <wp:posOffset>1886585</wp:posOffset>
            </wp:positionH>
            <wp:positionV relativeFrom="paragraph">
              <wp:posOffset>-982980</wp:posOffset>
            </wp:positionV>
            <wp:extent cx="7030085" cy="9750425"/>
            <wp:effectExtent l="0" t="7620" r="0" b="0"/>
            <wp:wrapTight wrapText="bothSides">
              <wp:wrapPolygon edited="0">
                <wp:start x="-23" y="21583"/>
                <wp:lineTo x="21516" y="21583"/>
                <wp:lineTo x="21516" y="60"/>
                <wp:lineTo x="-23" y="60"/>
                <wp:lineTo x="-23" y="21583"/>
              </wp:wrapPolygon>
            </wp:wrapTight>
            <wp:docPr id="1" name="Рисунок 1" descr="F:\алсу\3 кл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алсу\3 кл\9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30085" cy="975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5A6F56" w:rsidRDefault="005A6F56" w:rsidP="005A6F56">
      <w:pPr>
        <w:ind w:left="309"/>
        <w:rPr>
          <w:sz w:val="20"/>
          <w:szCs w:val="24"/>
          <w:lang w:val="tt-RU"/>
        </w:rPr>
      </w:pPr>
    </w:p>
    <w:p w:rsidR="005A6F56" w:rsidRDefault="005A6F56" w:rsidP="005A6F56">
      <w:pPr>
        <w:ind w:left="309"/>
        <w:rPr>
          <w:sz w:val="20"/>
          <w:szCs w:val="24"/>
          <w:lang w:val="tt-RU"/>
        </w:rPr>
      </w:pPr>
    </w:p>
    <w:p w:rsidR="00D16828" w:rsidRDefault="00D16828">
      <w:pPr>
        <w:rPr>
          <w:sz w:val="20"/>
        </w:rPr>
        <w:sectPr w:rsidR="00D16828">
          <w:type w:val="continuous"/>
          <w:pgSz w:w="16840" w:h="11910" w:orient="landscape"/>
          <w:pgMar w:top="240" w:right="360" w:bottom="0" w:left="160" w:header="720" w:footer="720" w:gutter="0"/>
          <w:cols w:space="720"/>
        </w:sectPr>
      </w:pPr>
    </w:p>
    <w:p w:rsidR="00D16828" w:rsidRDefault="00366F05" w:rsidP="00BB00A1">
      <w:pPr>
        <w:pStyle w:val="a3"/>
        <w:spacing w:before="1"/>
        <w:ind w:left="284" w:right="36" w:firstLine="21"/>
        <w:jc w:val="both"/>
        <w:rPr>
          <w:i/>
        </w:rPr>
      </w:pPr>
      <w:r>
        <w:lastRenderedPageBreak/>
        <w:t xml:space="preserve">По учебному плану МБОУ </w:t>
      </w:r>
      <w:proofErr w:type="spellStart"/>
      <w:r>
        <w:t>Исенбаевская</w:t>
      </w:r>
      <w:proofErr w:type="spellEnd"/>
      <w:r>
        <w:t xml:space="preserve"> средняя общеобразовательная школа </w:t>
      </w:r>
      <w:proofErr w:type="spellStart"/>
      <w:r>
        <w:t>Агрызского</w:t>
      </w:r>
      <w:proofErr w:type="spellEnd"/>
      <w:r>
        <w:t xml:space="preserve"> муниципального ра</w:t>
      </w:r>
      <w:r w:rsidR="00EF01D3">
        <w:t>йона Республики Татарстан на 2020</w:t>
      </w:r>
      <w:r>
        <w:t>-20</w:t>
      </w:r>
      <w:r w:rsidR="00EF01D3">
        <w:rPr>
          <w:lang w:val="tt-RU"/>
        </w:rPr>
        <w:t>21</w:t>
      </w:r>
      <w:r>
        <w:t xml:space="preserve"> учебный год на изучение музыки в 3  классе (ФГОС) отводится 34 часов:  1 часа  в неделю. Региональные особенности учтены и включены в темы уроков. В календарно-тематическом планировании </w:t>
      </w:r>
      <w:proofErr w:type="gramStart"/>
      <w:r>
        <w:t>отмечены</w:t>
      </w:r>
      <w:proofErr w:type="gramEnd"/>
      <w:r>
        <w:rPr>
          <w:spacing w:val="-4"/>
        </w:rPr>
        <w:t xml:space="preserve"> </w:t>
      </w:r>
      <w:r>
        <w:rPr>
          <w:i/>
        </w:rPr>
        <w:t>курсивом.</w:t>
      </w:r>
    </w:p>
    <w:p w:rsidR="00D16828" w:rsidRDefault="00D16828" w:rsidP="00BB00A1">
      <w:pPr>
        <w:pStyle w:val="a3"/>
        <w:spacing w:before="9"/>
        <w:ind w:left="284" w:right="36" w:firstLine="21"/>
        <w:rPr>
          <w:i/>
          <w:sz w:val="23"/>
        </w:rPr>
      </w:pPr>
    </w:p>
    <w:p w:rsidR="00D16828" w:rsidRDefault="00366F05" w:rsidP="00BB00A1">
      <w:pPr>
        <w:ind w:left="284" w:right="36" w:firstLine="21"/>
        <w:rPr>
          <w:sz w:val="36"/>
        </w:rPr>
      </w:pPr>
      <w:r>
        <w:rPr>
          <w:sz w:val="36"/>
        </w:rPr>
        <w:t xml:space="preserve">Личностные, </w:t>
      </w:r>
      <w:proofErr w:type="spellStart"/>
      <w:r>
        <w:rPr>
          <w:sz w:val="36"/>
        </w:rPr>
        <w:t>метапредметные</w:t>
      </w:r>
      <w:proofErr w:type="spellEnd"/>
      <w:r>
        <w:rPr>
          <w:sz w:val="36"/>
        </w:rPr>
        <w:t xml:space="preserve"> и предметные результаты освоения учебного предмета</w:t>
      </w:r>
    </w:p>
    <w:p w:rsidR="00D16828" w:rsidRDefault="00366F05" w:rsidP="00BB00A1">
      <w:pPr>
        <w:spacing w:before="3"/>
        <w:ind w:left="284" w:right="36" w:firstLine="21"/>
        <w:rPr>
          <w:sz w:val="24"/>
        </w:rPr>
      </w:pPr>
      <w:r>
        <w:rPr>
          <w:b/>
          <w:sz w:val="24"/>
        </w:rPr>
        <w:t xml:space="preserve">Личностными </w:t>
      </w:r>
      <w:r>
        <w:rPr>
          <w:i/>
          <w:sz w:val="24"/>
        </w:rPr>
        <w:t xml:space="preserve">результатами </w:t>
      </w:r>
      <w:r>
        <w:rPr>
          <w:sz w:val="24"/>
        </w:rPr>
        <w:t>изучения музыки являются:</w:t>
      </w:r>
    </w:p>
    <w:p w:rsidR="00D16828" w:rsidRDefault="00BB00A1" w:rsidP="00BB00A1">
      <w:pPr>
        <w:pStyle w:val="a4"/>
        <w:spacing w:before="1"/>
        <w:ind w:left="305" w:right="36" w:firstLine="0"/>
        <w:rPr>
          <w:sz w:val="24"/>
        </w:rPr>
      </w:pPr>
      <w:r>
        <w:rPr>
          <w:sz w:val="24"/>
          <w:lang w:val="tt-RU"/>
        </w:rPr>
        <w:t xml:space="preserve">- </w:t>
      </w:r>
      <w:r w:rsidR="00366F05">
        <w:rPr>
          <w:sz w:val="24"/>
        </w:rPr>
        <w:t>наличие эмоционально-ценностного отношения к</w:t>
      </w:r>
      <w:r w:rsidR="00366F05">
        <w:rPr>
          <w:spacing w:val="-2"/>
          <w:sz w:val="24"/>
        </w:rPr>
        <w:t xml:space="preserve"> </w:t>
      </w:r>
      <w:r w:rsidR="00366F05">
        <w:rPr>
          <w:sz w:val="24"/>
        </w:rPr>
        <w:t>искусству;</w:t>
      </w:r>
    </w:p>
    <w:p w:rsidR="00D16828" w:rsidRDefault="00BB00A1" w:rsidP="00BB00A1">
      <w:pPr>
        <w:pStyle w:val="a4"/>
        <w:ind w:left="305" w:right="36" w:firstLine="0"/>
        <w:rPr>
          <w:sz w:val="24"/>
        </w:rPr>
      </w:pPr>
      <w:r>
        <w:rPr>
          <w:sz w:val="24"/>
          <w:lang w:val="tt-RU"/>
        </w:rPr>
        <w:t xml:space="preserve">- </w:t>
      </w:r>
      <w:r w:rsidR="00366F05">
        <w:rPr>
          <w:sz w:val="24"/>
        </w:rPr>
        <w:t>реализация творческого потенциала в процессе коллективного (индивидуального)</w:t>
      </w:r>
      <w:r w:rsidR="00366F05">
        <w:rPr>
          <w:spacing w:val="-6"/>
          <w:sz w:val="24"/>
        </w:rPr>
        <w:t xml:space="preserve"> </w:t>
      </w:r>
      <w:proofErr w:type="spellStart"/>
      <w:r w:rsidR="00366F05">
        <w:rPr>
          <w:sz w:val="24"/>
        </w:rPr>
        <w:t>музицирования</w:t>
      </w:r>
      <w:proofErr w:type="spellEnd"/>
      <w:r w:rsidR="00366F05">
        <w:rPr>
          <w:sz w:val="24"/>
        </w:rPr>
        <w:t>;</w:t>
      </w:r>
    </w:p>
    <w:p w:rsidR="00D16828" w:rsidRDefault="00BB00A1" w:rsidP="00BB00A1">
      <w:pPr>
        <w:pStyle w:val="a4"/>
        <w:tabs>
          <w:tab w:val="left" w:pos="567"/>
        </w:tabs>
        <w:ind w:left="305" w:right="36" w:firstLine="0"/>
        <w:rPr>
          <w:sz w:val="24"/>
        </w:rPr>
      </w:pPr>
      <w:r>
        <w:rPr>
          <w:sz w:val="24"/>
          <w:lang w:val="tt-RU"/>
        </w:rPr>
        <w:t xml:space="preserve">- </w:t>
      </w:r>
      <w:r w:rsidR="00366F05">
        <w:rPr>
          <w:sz w:val="24"/>
        </w:rPr>
        <w:t>позитивная самооценка музыкально-творческих возможностей.</w:t>
      </w:r>
    </w:p>
    <w:p w:rsidR="00D16828" w:rsidRDefault="00366F05" w:rsidP="00BB00A1">
      <w:pPr>
        <w:ind w:left="284" w:right="36" w:firstLine="21"/>
        <w:rPr>
          <w:sz w:val="24"/>
        </w:rPr>
      </w:pPr>
      <w:r>
        <w:rPr>
          <w:b/>
          <w:sz w:val="24"/>
        </w:rPr>
        <w:t xml:space="preserve">Предметными </w:t>
      </w:r>
      <w:r>
        <w:rPr>
          <w:i/>
          <w:sz w:val="24"/>
        </w:rPr>
        <w:t xml:space="preserve">результатами </w:t>
      </w:r>
      <w:r>
        <w:rPr>
          <w:sz w:val="24"/>
        </w:rPr>
        <w:t>изучения музыки являются:</w:t>
      </w:r>
    </w:p>
    <w:p w:rsidR="00D16828" w:rsidRDefault="00BB00A1" w:rsidP="00BB00A1">
      <w:pPr>
        <w:pStyle w:val="a4"/>
        <w:tabs>
          <w:tab w:val="left" w:pos="709"/>
        </w:tabs>
        <w:ind w:left="305" w:right="36" w:firstLine="0"/>
        <w:rPr>
          <w:sz w:val="24"/>
        </w:rPr>
      </w:pPr>
      <w:r>
        <w:rPr>
          <w:sz w:val="24"/>
          <w:lang w:val="tt-RU"/>
        </w:rPr>
        <w:t xml:space="preserve">- </w:t>
      </w:r>
      <w:r w:rsidR="00366F05">
        <w:rPr>
          <w:sz w:val="24"/>
        </w:rPr>
        <w:t>устойчивый интерес к музыке и различным видам (или какому-либо виду) музыкально-творческой</w:t>
      </w:r>
      <w:r w:rsidR="00366F05">
        <w:rPr>
          <w:spacing w:val="-9"/>
          <w:sz w:val="24"/>
        </w:rPr>
        <w:t xml:space="preserve"> </w:t>
      </w:r>
      <w:r w:rsidR="00366F05">
        <w:rPr>
          <w:sz w:val="24"/>
        </w:rPr>
        <w:t>деятельности;</w:t>
      </w:r>
    </w:p>
    <w:p w:rsidR="00D16828" w:rsidRDefault="00BB00A1" w:rsidP="00BB00A1">
      <w:pPr>
        <w:pStyle w:val="a4"/>
        <w:tabs>
          <w:tab w:val="left" w:pos="567"/>
        </w:tabs>
        <w:ind w:left="305" w:right="36" w:firstLine="0"/>
        <w:rPr>
          <w:sz w:val="24"/>
        </w:rPr>
      </w:pPr>
      <w:r>
        <w:rPr>
          <w:sz w:val="24"/>
          <w:lang w:val="tt-RU"/>
        </w:rPr>
        <w:t xml:space="preserve">- </w:t>
      </w:r>
      <w:r w:rsidR="00366F05">
        <w:rPr>
          <w:sz w:val="24"/>
        </w:rPr>
        <w:t>общее понятие о значении музыки в жизни человека, знание основных закономерностей музыкального искусства, общее представление о музыкальной картине</w:t>
      </w:r>
      <w:r w:rsidR="00366F05">
        <w:rPr>
          <w:spacing w:val="-3"/>
          <w:sz w:val="24"/>
        </w:rPr>
        <w:t xml:space="preserve"> </w:t>
      </w:r>
      <w:r w:rsidR="00366F05">
        <w:rPr>
          <w:sz w:val="24"/>
        </w:rPr>
        <w:t>мира;</w:t>
      </w:r>
    </w:p>
    <w:p w:rsidR="00D16828" w:rsidRDefault="00BB00A1" w:rsidP="00BB00A1">
      <w:pPr>
        <w:pStyle w:val="a4"/>
        <w:tabs>
          <w:tab w:val="left" w:pos="1681"/>
        </w:tabs>
        <w:ind w:left="305" w:right="36" w:firstLine="0"/>
        <w:rPr>
          <w:sz w:val="24"/>
        </w:rPr>
      </w:pPr>
      <w:r>
        <w:rPr>
          <w:sz w:val="24"/>
          <w:lang w:val="tt-RU"/>
        </w:rPr>
        <w:t xml:space="preserve">- </w:t>
      </w:r>
      <w:r w:rsidR="00366F05">
        <w:rPr>
          <w:sz w:val="24"/>
        </w:rPr>
        <w:t>элементарные умения и навыки в различных видах учебно-творческой</w:t>
      </w:r>
      <w:r w:rsidR="00366F05">
        <w:rPr>
          <w:spacing w:val="8"/>
          <w:sz w:val="24"/>
        </w:rPr>
        <w:t xml:space="preserve"> </w:t>
      </w:r>
      <w:r w:rsidR="00366F05">
        <w:rPr>
          <w:sz w:val="24"/>
        </w:rPr>
        <w:t>деятельности.</w:t>
      </w:r>
    </w:p>
    <w:p w:rsidR="00D16828" w:rsidRDefault="00366F05" w:rsidP="00BB00A1">
      <w:pPr>
        <w:ind w:left="284" w:right="36" w:firstLine="21"/>
        <w:rPr>
          <w:sz w:val="24"/>
        </w:rPr>
      </w:pPr>
      <w:proofErr w:type="spellStart"/>
      <w:r>
        <w:rPr>
          <w:b/>
          <w:sz w:val="24"/>
        </w:rPr>
        <w:t>Метапредметными</w:t>
      </w:r>
      <w:proofErr w:type="spellEnd"/>
      <w:r>
        <w:rPr>
          <w:b/>
          <w:sz w:val="24"/>
        </w:rPr>
        <w:t xml:space="preserve"> </w:t>
      </w:r>
      <w:r>
        <w:rPr>
          <w:i/>
          <w:sz w:val="24"/>
        </w:rPr>
        <w:t xml:space="preserve">результатами </w:t>
      </w:r>
      <w:r>
        <w:rPr>
          <w:sz w:val="24"/>
        </w:rPr>
        <w:t>изучения музыки являются:</w:t>
      </w:r>
    </w:p>
    <w:p w:rsidR="00D16828" w:rsidRDefault="00BB00A1" w:rsidP="00BB00A1">
      <w:pPr>
        <w:pStyle w:val="a4"/>
        <w:tabs>
          <w:tab w:val="left" w:pos="1681"/>
        </w:tabs>
        <w:spacing w:before="1"/>
        <w:ind w:left="305" w:right="36" w:firstLine="0"/>
        <w:rPr>
          <w:sz w:val="24"/>
        </w:rPr>
      </w:pPr>
      <w:r>
        <w:rPr>
          <w:sz w:val="24"/>
          <w:lang w:val="tt-RU"/>
        </w:rPr>
        <w:t xml:space="preserve">- </w:t>
      </w:r>
      <w:r w:rsidR="00366F05">
        <w:rPr>
          <w:sz w:val="24"/>
        </w:rPr>
        <w:t>развитое художественное восприятие, умение оценивать произведения разных видов</w:t>
      </w:r>
      <w:r w:rsidR="00366F05">
        <w:rPr>
          <w:spacing w:val="-5"/>
          <w:sz w:val="24"/>
        </w:rPr>
        <w:t xml:space="preserve"> </w:t>
      </w:r>
      <w:r w:rsidR="00366F05">
        <w:rPr>
          <w:sz w:val="24"/>
        </w:rPr>
        <w:t>искусства;</w:t>
      </w:r>
    </w:p>
    <w:p w:rsidR="00D16828" w:rsidRDefault="00BB00A1" w:rsidP="00BB00A1">
      <w:pPr>
        <w:pStyle w:val="a4"/>
        <w:tabs>
          <w:tab w:val="left" w:pos="1681"/>
        </w:tabs>
        <w:ind w:left="305" w:right="36" w:firstLine="0"/>
        <w:rPr>
          <w:sz w:val="24"/>
        </w:rPr>
      </w:pPr>
      <w:r>
        <w:rPr>
          <w:sz w:val="24"/>
          <w:lang w:val="tt-RU"/>
        </w:rPr>
        <w:t xml:space="preserve">- </w:t>
      </w:r>
      <w:r w:rsidR="00366F05">
        <w:rPr>
          <w:sz w:val="24"/>
        </w:rPr>
        <w:t>ориентация в культурном многообразии окружающей</w:t>
      </w:r>
      <w:r w:rsidR="00366F05">
        <w:rPr>
          <w:spacing w:val="-26"/>
          <w:sz w:val="24"/>
        </w:rPr>
        <w:t xml:space="preserve"> </w:t>
      </w:r>
      <w:r w:rsidR="00366F05">
        <w:rPr>
          <w:sz w:val="24"/>
        </w:rPr>
        <w:t>действительности;</w:t>
      </w:r>
    </w:p>
    <w:p w:rsidR="00D16828" w:rsidRPr="00BB00A1" w:rsidRDefault="00BB00A1" w:rsidP="00BB00A1">
      <w:pPr>
        <w:tabs>
          <w:tab w:val="left" w:pos="1684"/>
        </w:tabs>
        <w:ind w:right="36"/>
        <w:rPr>
          <w:sz w:val="24"/>
        </w:rPr>
      </w:pPr>
      <w:r>
        <w:rPr>
          <w:sz w:val="24"/>
          <w:lang w:val="tt-RU"/>
        </w:rPr>
        <w:t xml:space="preserve">      - </w:t>
      </w:r>
      <w:r w:rsidR="00366F05" w:rsidRPr="00BB00A1">
        <w:rPr>
          <w:sz w:val="24"/>
        </w:rPr>
        <w:t>участие в музыкальной жизни класса, школы, города и</w:t>
      </w:r>
      <w:r w:rsidR="00366F05" w:rsidRPr="00BB00A1">
        <w:rPr>
          <w:spacing w:val="-26"/>
          <w:sz w:val="24"/>
        </w:rPr>
        <w:t xml:space="preserve"> </w:t>
      </w:r>
      <w:r w:rsidR="00366F05" w:rsidRPr="00BB00A1">
        <w:rPr>
          <w:sz w:val="24"/>
        </w:rPr>
        <w:t>др.;</w:t>
      </w:r>
    </w:p>
    <w:p w:rsidR="00D16828" w:rsidRDefault="00BB00A1" w:rsidP="00BB00A1">
      <w:pPr>
        <w:pStyle w:val="a4"/>
        <w:tabs>
          <w:tab w:val="left" w:pos="1705"/>
        </w:tabs>
        <w:ind w:left="305" w:right="36" w:firstLine="0"/>
        <w:rPr>
          <w:sz w:val="24"/>
        </w:rPr>
      </w:pPr>
      <w:r>
        <w:rPr>
          <w:sz w:val="24"/>
          <w:lang w:val="tt-RU"/>
        </w:rPr>
        <w:t xml:space="preserve">- </w:t>
      </w:r>
      <w:r w:rsidR="00366F05">
        <w:rPr>
          <w:sz w:val="24"/>
        </w:rPr>
        <w:t>продуктивное сотрудничество (общение, взаимодействие, работа в команде) со сверстниками при решении различных музыкально- творческих</w:t>
      </w:r>
      <w:r w:rsidR="00366F05">
        <w:rPr>
          <w:spacing w:val="1"/>
          <w:sz w:val="24"/>
        </w:rPr>
        <w:t xml:space="preserve"> </w:t>
      </w:r>
      <w:r w:rsidR="00366F05">
        <w:rPr>
          <w:sz w:val="24"/>
        </w:rPr>
        <w:t>задач;</w:t>
      </w:r>
    </w:p>
    <w:p w:rsidR="00D16828" w:rsidRDefault="00BB00A1" w:rsidP="00BB00A1">
      <w:pPr>
        <w:pStyle w:val="a4"/>
        <w:tabs>
          <w:tab w:val="left" w:pos="1681"/>
        </w:tabs>
        <w:ind w:left="305" w:right="36" w:firstLine="0"/>
        <w:rPr>
          <w:sz w:val="24"/>
        </w:rPr>
      </w:pPr>
      <w:r>
        <w:rPr>
          <w:sz w:val="24"/>
          <w:lang w:val="tt-RU"/>
        </w:rPr>
        <w:t xml:space="preserve">- </w:t>
      </w:r>
      <w:r w:rsidR="00366F05">
        <w:rPr>
          <w:sz w:val="24"/>
        </w:rPr>
        <w:t>наблюдение за разнообразными явлениями жизни и искусства в учебной и внеурочной</w:t>
      </w:r>
      <w:r w:rsidR="00366F05">
        <w:rPr>
          <w:spacing w:val="-2"/>
          <w:sz w:val="24"/>
        </w:rPr>
        <w:t xml:space="preserve"> </w:t>
      </w:r>
      <w:r w:rsidR="00366F05">
        <w:rPr>
          <w:sz w:val="24"/>
        </w:rPr>
        <w:t>деятельности.</w:t>
      </w:r>
    </w:p>
    <w:p w:rsidR="00D16828" w:rsidRDefault="00366F05" w:rsidP="00BB00A1">
      <w:pPr>
        <w:pStyle w:val="a3"/>
        <w:tabs>
          <w:tab w:val="left" w:pos="3393"/>
          <w:tab w:val="left" w:pos="5856"/>
          <w:tab w:val="left" w:pos="7829"/>
          <w:tab w:val="left" w:pos="9067"/>
          <w:tab w:val="left" w:pos="10617"/>
          <w:tab w:val="left" w:pos="12212"/>
          <w:tab w:val="left" w:pos="12720"/>
          <w:tab w:val="left" w:pos="14305"/>
        </w:tabs>
        <w:ind w:left="284" w:right="36" w:firstLine="21"/>
      </w:pPr>
      <w:r>
        <w:rPr>
          <w:b/>
        </w:rPr>
        <w:t>Обобщенный</w:t>
      </w:r>
      <w:r>
        <w:rPr>
          <w:b/>
        </w:rPr>
        <w:tab/>
        <w:t xml:space="preserve">результат </w:t>
      </w:r>
      <w:r>
        <w:t>освоения</w:t>
      </w:r>
      <w:r>
        <w:tab/>
      </w:r>
      <w:proofErr w:type="gramStart"/>
      <w:r>
        <w:t>обучающимися</w:t>
      </w:r>
      <w:proofErr w:type="gramEnd"/>
      <w:r>
        <w:tab/>
        <w:t>учебной</w:t>
      </w:r>
      <w:r>
        <w:tab/>
        <w:t>программы</w:t>
      </w:r>
      <w:r>
        <w:tab/>
        <w:t>выражается</w:t>
      </w:r>
      <w:r>
        <w:tab/>
        <w:t>в</w:t>
      </w:r>
      <w:r>
        <w:tab/>
        <w:t>следующих</w:t>
      </w:r>
      <w:r>
        <w:tab/>
      </w:r>
      <w:r>
        <w:rPr>
          <w:spacing w:val="-1"/>
        </w:rPr>
        <w:t xml:space="preserve">личностных </w:t>
      </w:r>
      <w:r>
        <w:t>характеристиках</w:t>
      </w:r>
      <w:r>
        <w:rPr>
          <w:spacing w:val="3"/>
        </w:rPr>
        <w:t xml:space="preserve"> </w:t>
      </w:r>
      <w:r>
        <w:t>выпускника:</w:t>
      </w:r>
    </w:p>
    <w:p w:rsidR="00D16828" w:rsidRDefault="00366F05" w:rsidP="00BB00A1">
      <w:pPr>
        <w:pStyle w:val="a4"/>
        <w:numPr>
          <w:ilvl w:val="0"/>
          <w:numId w:val="1"/>
        </w:numPr>
        <w:tabs>
          <w:tab w:val="left" w:pos="1686"/>
        </w:tabs>
        <w:ind w:left="284" w:right="36" w:firstLine="21"/>
        <w:rPr>
          <w:sz w:val="24"/>
        </w:rPr>
      </w:pPr>
      <w:r>
        <w:rPr>
          <w:sz w:val="24"/>
        </w:rPr>
        <w:t>любознательный, активно и заинтересованно познающий мир посредством музыкального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искусства;</w:t>
      </w:r>
    </w:p>
    <w:p w:rsidR="00D16828" w:rsidRDefault="00366F05" w:rsidP="00BB00A1">
      <w:pPr>
        <w:pStyle w:val="a4"/>
        <w:numPr>
          <w:ilvl w:val="0"/>
          <w:numId w:val="1"/>
        </w:numPr>
        <w:tabs>
          <w:tab w:val="left" w:pos="1686"/>
        </w:tabs>
        <w:ind w:left="284" w:right="36" w:firstLine="21"/>
        <w:rPr>
          <w:sz w:val="24"/>
        </w:rPr>
      </w:pPr>
      <w:proofErr w:type="gramStart"/>
      <w:r>
        <w:rPr>
          <w:sz w:val="24"/>
        </w:rPr>
        <w:t>владеющий</w:t>
      </w:r>
      <w:proofErr w:type="gramEnd"/>
      <w:r>
        <w:rPr>
          <w:sz w:val="24"/>
        </w:rPr>
        <w:t xml:space="preserve"> основами умения учиться, способный к организации собственной учебной и музыкально-творческой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деятельности;</w:t>
      </w:r>
    </w:p>
    <w:p w:rsidR="00D16828" w:rsidRDefault="00366F05" w:rsidP="00BB00A1">
      <w:pPr>
        <w:pStyle w:val="a4"/>
        <w:numPr>
          <w:ilvl w:val="0"/>
          <w:numId w:val="1"/>
        </w:numPr>
        <w:tabs>
          <w:tab w:val="left" w:pos="1686"/>
        </w:tabs>
        <w:ind w:left="284" w:right="36" w:firstLine="21"/>
        <w:rPr>
          <w:sz w:val="24"/>
        </w:rPr>
      </w:pPr>
      <w:r>
        <w:rPr>
          <w:sz w:val="24"/>
        </w:rPr>
        <w:t>любящий свой народ и его музыкальные традиции, свой край и свою</w:t>
      </w:r>
      <w:r>
        <w:rPr>
          <w:spacing w:val="-9"/>
          <w:sz w:val="24"/>
        </w:rPr>
        <w:t xml:space="preserve"> </w:t>
      </w:r>
      <w:r>
        <w:rPr>
          <w:sz w:val="24"/>
        </w:rPr>
        <w:t>Родину;</w:t>
      </w:r>
    </w:p>
    <w:p w:rsidR="00D16828" w:rsidRDefault="00366F05" w:rsidP="00BB00A1">
      <w:pPr>
        <w:pStyle w:val="a4"/>
        <w:numPr>
          <w:ilvl w:val="0"/>
          <w:numId w:val="1"/>
        </w:numPr>
        <w:tabs>
          <w:tab w:val="left" w:pos="1688"/>
        </w:tabs>
        <w:ind w:left="284" w:right="36" w:firstLine="21"/>
        <w:rPr>
          <w:sz w:val="24"/>
        </w:rPr>
      </w:pPr>
      <w:proofErr w:type="gramStart"/>
      <w:r>
        <w:rPr>
          <w:sz w:val="24"/>
        </w:rPr>
        <w:t>уважающий</w:t>
      </w:r>
      <w:proofErr w:type="gramEnd"/>
      <w:r>
        <w:rPr>
          <w:sz w:val="24"/>
        </w:rPr>
        <w:t xml:space="preserve"> и принимающий художественные ценности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общества;</w:t>
      </w:r>
    </w:p>
    <w:p w:rsidR="00D16828" w:rsidRDefault="00366F05" w:rsidP="00BB00A1">
      <w:pPr>
        <w:pStyle w:val="a4"/>
        <w:numPr>
          <w:ilvl w:val="0"/>
          <w:numId w:val="1"/>
        </w:numPr>
        <w:tabs>
          <w:tab w:val="left" w:pos="1686"/>
        </w:tabs>
        <w:ind w:left="284" w:right="36" w:firstLine="21"/>
        <w:rPr>
          <w:sz w:val="24"/>
        </w:rPr>
      </w:pPr>
      <w:proofErr w:type="gramStart"/>
      <w:r>
        <w:rPr>
          <w:sz w:val="24"/>
        </w:rPr>
        <w:t>готовый</w:t>
      </w:r>
      <w:proofErr w:type="gramEnd"/>
      <w:r>
        <w:rPr>
          <w:sz w:val="24"/>
        </w:rPr>
        <w:t xml:space="preserve"> самостоятельно действовать и отвечать за свои поступки перед семьей и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обществом;</w:t>
      </w:r>
    </w:p>
    <w:p w:rsidR="00D16828" w:rsidRDefault="00366F05" w:rsidP="00BB00A1">
      <w:pPr>
        <w:pStyle w:val="a4"/>
        <w:numPr>
          <w:ilvl w:val="0"/>
          <w:numId w:val="1"/>
        </w:numPr>
        <w:tabs>
          <w:tab w:val="left" w:pos="1686"/>
        </w:tabs>
        <w:ind w:left="284" w:right="36" w:firstLine="21"/>
        <w:rPr>
          <w:sz w:val="24"/>
        </w:rPr>
      </w:pPr>
      <w:proofErr w:type="gramStart"/>
      <w:r>
        <w:rPr>
          <w:sz w:val="24"/>
        </w:rPr>
        <w:t>стремящийся</w:t>
      </w:r>
      <w:proofErr w:type="gramEnd"/>
      <w:r>
        <w:rPr>
          <w:sz w:val="24"/>
        </w:rPr>
        <w:t xml:space="preserve"> жить по законам</w:t>
      </w:r>
      <w:r>
        <w:rPr>
          <w:spacing w:val="-5"/>
          <w:sz w:val="24"/>
        </w:rPr>
        <w:t xml:space="preserve"> </w:t>
      </w:r>
      <w:r>
        <w:rPr>
          <w:sz w:val="24"/>
        </w:rPr>
        <w:t>красоты;</w:t>
      </w:r>
    </w:p>
    <w:p w:rsidR="00D16828" w:rsidRDefault="00366F05" w:rsidP="00BB00A1">
      <w:pPr>
        <w:pStyle w:val="a4"/>
        <w:numPr>
          <w:ilvl w:val="0"/>
          <w:numId w:val="1"/>
        </w:numPr>
        <w:tabs>
          <w:tab w:val="left" w:pos="1686"/>
        </w:tabs>
        <w:ind w:left="284" w:right="36" w:firstLine="21"/>
        <w:rPr>
          <w:sz w:val="24"/>
        </w:rPr>
      </w:pPr>
      <w:proofErr w:type="gramStart"/>
      <w:r>
        <w:rPr>
          <w:sz w:val="24"/>
        </w:rPr>
        <w:t>доброжелательный</w:t>
      </w:r>
      <w:proofErr w:type="gramEnd"/>
      <w:r>
        <w:rPr>
          <w:sz w:val="24"/>
        </w:rPr>
        <w:t>, умеющий слушать и слышать собеседника, обосновывать свою позицию, высказывать свое</w:t>
      </w:r>
      <w:r>
        <w:rPr>
          <w:spacing w:val="-11"/>
          <w:sz w:val="24"/>
        </w:rPr>
        <w:t xml:space="preserve"> </w:t>
      </w:r>
      <w:r>
        <w:rPr>
          <w:sz w:val="24"/>
        </w:rPr>
        <w:t>мнение;</w:t>
      </w:r>
    </w:p>
    <w:p w:rsidR="00D16828" w:rsidRDefault="00366F05" w:rsidP="00BB00A1">
      <w:pPr>
        <w:pStyle w:val="a4"/>
        <w:numPr>
          <w:ilvl w:val="0"/>
          <w:numId w:val="1"/>
        </w:numPr>
        <w:tabs>
          <w:tab w:val="left" w:pos="1686"/>
        </w:tabs>
        <w:ind w:left="284" w:right="36" w:firstLine="21"/>
        <w:rPr>
          <w:sz w:val="24"/>
        </w:rPr>
      </w:pPr>
      <w:proofErr w:type="gramStart"/>
      <w:r>
        <w:rPr>
          <w:sz w:val="24"/>
        </w:rPr>
        <w:t>обладающий</w:t>
      </w:r>
      <w:proofErr w:type="gramEnd"/>
      <w:r>
        <w:rPr>
          <w:sz w:val="24"/>
        </w:rPr>
        <w:t xml:space="preserve"> развитым эстетическим чувством и художественным</w:t>
      </w:r>
      <w:r>
        <w:rPr>
          <w:spacing w:val="-7"/>
          <w:sz w:val="24"/>
        </w:rPr>
        <w:t xml:space="preserve"> </w:t>
      </w:r>
      <w:r>
        <w:rPr>
          <w:sz w:val="24"/>
        </w:rPr>
        <w:t>вкусом;</w:t>
      </w:r>
    </w:p>
    <w:p w:rsidR="00D16828" w:rsidRDefault="00366F05" w:rsidP="00BB00A1">
      <w:pPr>
        <w:pStyle w:val="a4"/>
        <w:numPr>
          <w:ilvl w:val="0"/>
          <w:numId w:val="1"/>
        </w:numPr>
        <w:tabs>
          <w:tab w:val="left" w:pos="1727"/>
        </w:tabs>
        <w:spacing w:before="78"/>
        <w:ind w:left="284" w:right="36" w:firstLine="21"/>
        <w:rPr>
          <w:sz w:val="24"/>
        </w:rPr>
      </w:pPr>
      <w:proofErr w:type="gramStart"/>
      <w:r>
        <w:rPr>
          <w:sz w:val="24"/>
        </w:rPr>
        <w:t>использующий</w:t>
      </w:r>
      <w:proofErr w:type="gramEnd"/>
      <w:r>
        <w:rPr>
          <w:sz w:val="24"/>
        </w:rPr>
        <w:t xml:space="preserve"> разные виды музыкально-творческой деятельности для охраны и укрепления своего психического, физического и духовного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здоровья.</w:t>
      </w:r>
    </w:p>
    <w:p w:rsidR="00366F05" w:rsidRDefault="00366F05">
      <w:pPr>
        <w:spacing w:before="2"/>
        <w:ind w:left="6316"/>
        <w:rPr>
          <w:sz w:val="28"/>
        </w:rPr>
      </w:pPr>
    </w:p>
    <w:p w:rsidR="00366F05" w:rsidRDefault="00366F05">
      <w:pPr>
        <w:spacing w:before="2"/>
        <w:ind w:left="6316"/>
        <w:rPr>
          <w:sz w:val="28"/>
        </w:rPr>
      </w:pPr>
    </w:p>
    <w:p w:rsidR="00366F05" w:rsidRDefault="00366F05">
      <w:pPr>
        <w:spacing w:before="2"/>
        <w:ind w:left="6316"/>
        <w:rPr>
          <w:sz w:val="28"/>
        </w:rPr>
      </w:pPr>
    </w:p>
    <w:p w:rsidR="00BB00A1" w:rsidRDefault="00BB00A1">
      <w:pPr>
        <w:spacing w:before="2"/>
        <w:ind w:left="6316"/>
        <w:rPr>
          <w:sz w:val="28"/>
          <w:lang w:val="tt-RU"/>
        </w:rPr>
      </w:pPr>
    </w:p>
    <w:p w:rsidR="005F0751" w:rsidRDefault="005F0751">
      <w:pPr>
        <w:spacing w:before="2"/>
        <w:ind w:left="6316"/>
        <w:rPr>
          <w:sz w:val="24"/>
          <w:szCs w:val="24"/>
          <w:lang w:val="tt-RU"/>
        </w:rPr>
      </w:pPr>
    </w:p>
    <w:p w:rsidR="00D16828" w:rsidRPr="005F0751" w:rsidRDefault="00366F05">
      <w:pPr>
        <w:spacing w:before="2"/>
        <w:ind w:left="6316"/>
        <w:rPr>
          <w:sz w:val="24"/>
          <w:szCs w:val="24"/>
        </w:rPr>
      </w:pPr>
      <w:r w:rsidRPr="005F0751">
        <w:rPr>
          <w:sz w:val="24"/>
          <w:szCs w:val="24"/>
        </w:rPr>
        <w:lastRenderedPageBreak/>
        <w:t>Содержание учебного предмета.</w:t>
      </w:r>
    </w:p>
    <w:p w:rsidR="00D16828" w:rsidRPr="005F0751" w:rsidRDefault="00366F05" w:rsidP="00BB00A1">
      <w:pPr>
        <w:pStyle w:val="a3"/>
        <w:spacing w:before="1"/>
        <w:ind w:left="142" w:right="915" w:firstLine="0"/>
      </w:pPr>
      <w:r w:rsidRPr="005F0751">
        <w:t>Программа содержит произведения отечественных и зарубежных композиторо</w:t>
      </w:r>
      <w:proofErr w:type="gramStart"/>
      <w:r w:rsidRPr="005F0751">
        <w:t>в-</w:t>
      </w:r>
      <w:proofErr w:type="gramEnd"/>
      <w:r w:rsidRPr="005F0751">
        <w:t xml:space="preserve"> классиков: </w:t>
      </w:r>
      <w:proofErr w:type="gramStart"/>
      <w:r w:rsidRPr="005F0751">
        <w:t xml:space="preserve">А. Аренского, А. </w:t>
      </w:r>
      <w:proofErr w:type="spellStart"/>
      <w:r w:rsidRPr="005F0751">
        <w:t>Алябьева</w:t>
      </w:r>
      <w:proofErr w:type="spellEnd"/>
      <w:r w:rsidRPr="005F0751">
        <w:t xml:space="preserve">, М.И. Глинки, А. </w:t>
      </w:r>
      <w:proofErr w:type="spellStart"/>
      <w:r w:rsidRPr="005F0751">
        <w:t>Лядова</w:t>
      </w:r>
      <w:proofErr w:type="spellEnd"/>
      <w:r w:rsidRPr="005F0751">
        <w:t xml:space="preserve">, Н.А. Римского-Корсакова, М.П. Мусоргского, А.П. Бородина, П.И. Чайковского, С.С. Прокофьева, И. Стравинского, Р. Щедрина, И.С. Баха, Людвига </w:t>
      </w:r>
      <w:proofErr w:type="spellStart"/>
      <w:r w:rsidRPr="005F0751">
        <w:t>ван</w:t>
      </w:r>
      <w:proofErr w:type="spellEnd"/>
      <w:r w:rsidRPr="005F0751">
        <w:t xml:space="preserve"> Бетховена, В.А. Моцарта, К. Дебюсси, Ж. Бизе, Э. Грига, Ф. Шопена, Ф. Шуберта.</w:t>
      </w:r>
      <w:proofErr w:type="gramEnd"/>
      <w:r w:rsidRPr="005F0751">
        <w:t xml:space="preserve"> А также народные песни и песни композиторов: А. Александрова, А. Аренского, И. Арсеева, С. </w:t>
      </w:r>
      <w:proofErr w:type="spellStart"/>
      <w:r w:rsidRPr="005F0751">
        <w:t>Баневича</w:t>
      </w:r>
      <w:proofErr w:type="spellEnd"/>
      <w:r w:rsidRPr="005F0751">
        <w:t xml:space="preserve">, С. </w:t>
      </w:r>
      <w:proofErr w:type="spellStart"/>
      <w:r w:rsidRPr="005F0751">
        <w:t>Бодренкова</w:t>
      </w:r>
      <w:proofErr w:type="spellEnd"/>
      <w:r w:rsidRPr="005F0751">
        <w:t xml:space="preserve">, Р. Бойко, Я. </w:t>
      </w:r>
      <w:proofErr w:type="spellStart"/>
      <w:r w:rsidRPr="005F0751">
        <w:t>Дубравина</w:t>
      </w:r>
      <w:proofErr w:type="spellEnd"/>
      <w:r w:rsidRPr="005F0751">
        <w:t>, И. Дунаевского, Д.</w:t>
      </w:r>
    </w:p>
    <w:p w:rsidR="00D16828" w:rsidRPr="005F0751" w:rsidRDefault="00366F05" w:rsidP="005F0751">
      <w:pPr>
        <w:pStyle w:val="a3"/>
        <w:ind w:left="142" w:firstLine="0"/>
        <w:rPr>
          <w:lang w:val="tt-RU"/>
        </w:rPr>
      </w:pPr>
      <w:proofErr w:type="spellStart"/>
      <w:r w:rsidRPr="005F0751">
        <w:t>Кабалевского</w:t>
      </w:r>
      <w:proofErr w:type="spellEnd"/>
      <w:r w:rsidRPr="005F0751">
        <w:t xml:space="preserve">, М.М. </w:t>
      </w:r>
      <w:proofErr w:type="spellStart"/>
      <w:r w:rsidRPr="005F0751">
        <w:t>Калининой</w:t>
      </w:r>
      <w:proofErr w:type="spellEnd"/>
      <w:r w:rsidRPr="005F0751">
        <w:t xml:space="preserve">, В. </w:t>
      </w:r>
      <w:proofErr w:type="spellStart"/>
      <w:r w:rsidRPr="005F0751">
        <w:t>Калинникова</w:t>
      </w:r>
      <w:proofErr w:type="spellEnd"/>
      <w:r w:rsidRPr="005F0751">
        <w:t xml:space="preserve">, Е. </w:t>
      </w:r>
      <w:proofErr w:type="spellStart"/>
      <w:r w:rsidRPr="005F0751">
        <w:t>Крылатова</w:t>
      </w:r>
      <w:proofErr w:type="spellEnd"/>
      <w:r w:rsidRPr="005F0751">
        <w:t xml:space="preserve">, Н. </w:t>
      </w:r>
      <w:proofErr w:type="spellStart"/>
      <w:r w:rsidRPr="005F0751">
        <w:t>Метлова</w:t>
      </w:r>
      <w:proofErr w:type="spellEnd"/>
      <w:r w:rsidRPr="005F0751">
        <w:t>, М. Минкова, Славкина, С. Соснина, Г. Струве, Л. Хафизовой.</w:t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1594"/>
        <w:gridCol w:w="12474"/>
        <w:gridCol w:w="851"/>
      </w:tblGrid>
      <w:tr w:rsidR="00D16828" w:rsidTr="00744759">
        <w:trPr>
          <w:trHeight w:val="552"/>
        </w:trPr>
        <w:tc>
          <w:tcPr>
            <w:tcW w:w="674" w:type="dxa"/>
          </w:tcPr>
          <w:p w:rsidR="00D16828" w:rsidRDefault="00366F05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594" w:type="dxa"/>
          </w:tcPr>
          <w:p w:rsidR="00D16828" w:rsidRDefault="00366F0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2474" w:type="dxa"/>
          </w:tcPr>
          <w:p w:rsidR="00D16828" w:rsidRDefault="00366F05">
            <w:pPr>
              <w:pStyle w:val="TableParagraph"/>
              <w:spacing w:line="273" w:lineRule="exact"/>
              <w:ind w:left="4876" w:right="48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851" w:type="dxa"/>
          </w:tcPr>
          <w:p w:rsidR="00D16828" w:rsidRDefault="00366F05" w:rsidP="00366F05">
            <w:pPr>
              <w:pStyle w:val="TableParagraph"/>
              <w:spacing w:line="27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Кол час</w:t>
            </w:r>
          </w:p>
        </w:tc>
      </w:tr>
      <w:tr w:rsidR="00D16828" w:rsidTr="00744759">
        <w:trPr>
          <w:trHeight w:val="1835"/>
        </w:trPr>
        <w:tc>
          <w:tcPr>
            <w:tcW w:w="674" w:type="dxa"/>
          </w:tcPr>
          <w:p w:rsidR="00D16828" w:rsidRDefault="00366F0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94" w:type="dxa"/>
          </w:tcPr>
          <w:p w:rsidR="00D16828" w:rsidRDefault="00366F05" w:rsidP="00BB00A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«Песня, танец, марш перерастают в </w:t>
            </w:r>
            <w:proofErr w:type="spellStart"/>
            <w:r>
              <w:rPr>
                <w:sz w:val="24"/>
              </w:rPr>
              <w:t>песенность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танцеваль-ность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маршевость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474" w:type="dxa"/>
          </w:tcPr>
          <w:p w:rsidR="00D16828" w:rsidRDefault="00366F05">
            <w:pPr>
              <w:pStyle w:val="TableParagraph"/>
              <w:ind w:left="108" w:right="1000"/>
              <w:rPr>
                <w:sz w:val="24"/>
              </w:rPr>
            </w:pPr>
            <w:r>
              <w:rPr>
                <w:sz w:val="24"/>
              </w:rPr>
              <w:t xml:space="preserve">Маша и Миша открывают для себя новые качества музыки. Мелодичность – значит </w:t>
            </w:r>
            <w:proofErr w:type="spellStart"/>
            <w:r>
              <w:rPr>
                <w:sz w:val="24"/>
              </w:rPr>
              <w:t>песенность</w:t>
            </w:r>
            <w:proofErr w:type="spellEnd"/>
            <w:r>
              <w:rPr>
                <w:sz w:val="24"/>
              </w:rPr>
              <w:t xml:space="preserve">? </w:t>
            </w:r>
            <w:proofErr w:type="spellStart"/>
            <w:r>
              <w:rPr>
                <w:sz w:val="24"/>
              </w:rPr>
              <w:t>Танцевальность</w:t>
            </w:r>
            <w:proofErr w:type="spellEnd"/>
            <w:r>
              <w:rPr>
                <w:sz w:val="24"/>
              </w:rPr>
              <w:t xml:space="preserve"> бывает не только в танцах. Где слышится </w:t>
            </w:r>
            <w:proofErr w:type="spellStart"/>
            <w:r>
              <w:rPr>
                <w:sz w:val="24"/>
              </w:rPr>
              <w:t>маршевость</w:t>
            </w:r>
            <w:proofErr w:type="spellEnd"/>
            <w:r>
              <w:rPr>
                <w:sz w:val="24"/>
              </w:rPr>
              <w:t>? Встречи с песенно-</w:t>
            </w:r>
          </w:p>
          <w:p w:rsidR="00D16828" w:rsidRDefault="00366F05" w:rsidP="00BB00A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танцевальной и песенно-маршевой музыкой. Осознание </w:t>
            </w:r>
            <w:proofErr w:type="spellStart"/>
            <w:r>
              <w:rPr>
                <w:sz w:val="24"/>
              </w:rPr>
              <w:t>песенности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танцевальности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маршевости</w:t>
            </w:r>
            <w:proofErr w:type="spellEnd"/>
            <w:r>
              <w:rPr>
                <w:sz w:val="24"/>
              </w:rPr>
              <w:t xml:space="preserve"> как важных, содержательно значимых качеств музыки. Песенные мелодии и песенные образы. </w:t>
            </w:r>
            <w:proofErr w:type="spellStart"/>
            <w:r>
              <w:rPr>
                <w:sz w:val="24"/>
              </w:rPr>
              <w:t>Песенность</w:t>
            </w:r>
            <w:proofErr w:type="spellEnd"/>
            <w:r>
              <w:rPr>
                <w:sz w:val="24"/>
              </w:rPr>
              <w:t xml:space="preserve"> в вокальной и инструментальной музыке. Вокализ. Танцевальные песни, отражение </w:t>
            </w:r>
            <w:proofErr w:type="spellStart"/>
            <w:r>
              <w:rPr>
                <w:sz w:val="24"/>
              </w:rPr>
              <w:t>танцевальности</w:t>
            </w:r>
            <w:proofErr w:type="spellEnd"/>
            <w:r>
              <w:rPr>
                <w:sz w:val="24"/>
              </w:rPr>
              <w:t xml:space="preserve"> в вокальной и инструментальной музыке. Песни маршевого характера. </w:t>
            </w:r>
            <w:proofErr w:type="spellStart"/>
            <w:r>
              <w:rPr>
                <w:sz w:val="24"/>
              </w:rPr>
              <w:t>Маршевость</w:t>
            </w:r>
            <w:proofErr w:type="spellEnd"/>
            <w:r>
              <w:rPr>
                <w:sz w:val="24"/>
              </w:rPr>
              <w:t xml:space="preserve"> в произведениях отечественных и зарубежных композиторов. Содержательные особенности песенно-танцевальной и песенно-маршевой музыки.</w:t>
            </w:r>
          </w:p>
        </w:tc>
        <w:tc>
          <w:tcPr>
            <w:tcW w:w="851" w:type="dxa"/>
          </w:tcPr>
          <w:p w:rsidR="00D16828" w:rsidRDefault="00366F05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D16828" w:rsidTr="00744759">
        <w:trPr>
          <w:trHeight w:val="2728"/>
        </w:trPr>
        <w:tc>
          <w:tcPr>
            <w:tcW w:w="674" w:type="dxa"/>
          </w:tcPr>
          <w:p w:rsidR="00D16828" w:rsidRDefault="00366F0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94" w:type="dxa"/>
          </w:tcPr>
          <w:p w:rsidR="00D16828" w:rsidRDefault="00366F05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«Интонация»</w:t>
            </w:r>
          </w:p>
        </w:tc>
        <w:tc>
          <w:tcPr>
            <w:tcW w:w="12474" w:type="dxa"/>
          </w:tcPr>
          <w:p w:rsidR="00D16828" w:rsidRDefault="00366F05" w:rsidP="00BB00A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Сравниваем разговорную и музыкальную речь. Зерно интонация в музыке. Как связаны между собой </w:t>
            </w:r>
            <w:r w:rsidR="00BB00A1">
              <w:rPr>
                <w:sz w:val="24"/>
                <w:lang w:val="tt-RU"/>
              </w:rPr>
              <w:t>в</w:t>
            </w:r>
            <w:proofErr w:type="spellStart"/>
            <w:r>
              <w:rPr>
                <w:sz w:val="24"/>
              </w:rPr>
              <w:t>ыразительные</w:t>
            </w:r>
            <w:proofErr w:type="spellEnd"/>
            <w:r>
              <w:rPr>
                <w:sz w:val="24"/>
              </w:rPr>
              <w:t xml:space="preserve"> и изобразительные интонации? Сопоставление разговорной и музыкальной речи. Общие черты: понижение и повышение интонации, усиление и ослабление звучания, акценты и паузы, знаки препинания, фразы, устремление к кульминации. Различия: возможность точной записи по высоте и по длительности музыкальной речи; отсутствие этого в разговорной речи, введение условных знаков для обозначения высоты интонации и длительности ее звучания. Мелодия – интонационно осмысленное музыкальное построение. Интонационная выразительность исполнения: точное и сознательное выполнение пауз, выделение наиболее важных слов и слогов во фразе, наиболее важных звуков в мелодии, движение к кульминации, деление на фразы и пр. Зерно-интонация как отражение «зародыша» всех элементов музыкальной речи. Выразительные и изобразительные интонации, их неразрывное единство. Интонация – основа музыки</w:t>
            </w:r>
          </w:p>
        </w:tc>
        <w:tc>
          <w:tcPr>
            <w:tcW w:w="851" w:type="dxa"/>
          </w:tcPr>
          <w:p w:rsidR="00D16828" w:rsidRDefault="00366F05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D16828" w:rsidTr="00744759">
        <w:trPr>
          <w:trHeight w:val="1103"/>
        </w:trPr>
        <w:tc>
          <w:tcPr>
            <w:tcW w:w="674" w:type="dxa"/>
          </w:tcPr>
          <w:p w:rsidR="00D16828" w:rsidRDefault="00366F0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94" w:type="dxa"/>
          </w:tcPr>
          <w:p w:rsidR="00D16828" w:rsidRDefault="00366F05" w:rsidP="00BB00A1">
            <w:pPr>
              <w:pStyle w:val="TableParagraph"/>
              <w:ind w:left="110" w:right="27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Разви</w:t>
            </w:r>
            <w:proofErr w:type="spellEnd"/>
            <w:r w:rsidR="00BB00A1">
              <w:rPr>
                <w:sz w:val="24"/>
                <w:lang w:val="tt-RU"/>
              </w:rPr>
              <w:t>т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 xml:space="preserve"> музыки»</w:t>
            </w:r>
          </w:p>
        </w:tc>
        <w:tc>
          <w:tcPr>
            <w:tcW w:w="12474" w:type="dxa"/>
          </w:tcPr>
          <w:p w:rsidR="00D16828" w:rsidRDefault="00366F05" w:rsidP="00BB00A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Почему развивается музыка? Какие средства музыкальной выразительности помогают развиваться музыке? Что такое исполнительское развитие? Развитие, заложенное в самой музыке. Что нового мы услышим в музыкальной сказке «Петя и волк». Интонационное развитие музыки как отражение</w:t>
            </w:r>
            <w:r w:rsidR="00BB00A1"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постоянных изменений в окружающей жизни, в чувствах, настроении, мыслях человека. Средства музыкальной выразительности и их роль в развитии музыки. Исполнительское развитие, характерное в основном для куплетной формы. Развитие, заложенное в самой музыке – динамическое, ладовое, темповое, тембровое, фактурное</w:t>
            </w:r>
          </w:p>
        </w:tc>
        <w:tc>
          <w:tcPr>
            <w:tcW w:w="851" w:type="dxa"/>
          </w:tcPr>
          <w:p w:rsidR="00D16828" w:rsidRDefault="00366F05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4919D8" w:rsidTr="00744759">
        <w:trPr>
          <w:trHeight w:val="1103"/>
        </w:trPr>
        <w:tc>
          <w:tcPr>
            <w:tcW w:w="674" w:type="dxa"/>
          </w:tcPr>
          <w:p w:rsidR="004919D8" w:rsidRDefault="004919D8" w:rsidP="0016226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94" w:type="dxa"/>
          </w:tcPr>
          <w:p w:rsidR="004919D8" w:rsidRDefault="004919D8" w:rsidP="00162265">
            <w:pPr>
              <w:pStyle w:val="TableParagraph"/>
              <w:ind w:left="110" w:right="167"/>
              <w:rPr>
                <w:sz w:val="24"/>
              </w:rPr>
            </w:pPr>
            <w:r>
              <w:rPr>
                <w:sz w:val="24"/>
              </w:rPr>
              <w:t>«Построение (формы) музыки»</w:t>
            </w:r>
          </w:p>
        </w:tc>
        <w:tc>
          <w:tcPr>
            <w:tcW w:w="12474" w:type="dxa"/>
          </w:tcPr>
          <w:p w:rsidR="004919D8" w:rsidRDefault="004919D8" w:rsidP="00BB00A1">
            <w:pPr>
              <w:pStyle w:val="TableParagraph"/>
              <w:ind w:left="108" w:right="148"/>
              <w:rPr>
                <w:sz w:val="24"/>
              </w:rPr>
            </w:pPr>
            <w:r>
              <w:rPr>
                <w:sz w:val="24"/>
              </w:rPr>
              <w:t xml:space="preserve">Почему музыкальные произведения бывают одночастными? Когда сочинения имеют две или три части? Рондо </w:t>
            </w:r>
            <w:r>
              <w:rPr>
                <w:i/>
                <w:sz w:val="24"/>
              </w:rPr>
              <w:t xml:space="preserve">– </w:t>
            </w:r>
            <w:r>
              <w:rPr>
                <w:sz w:val="24"/>
              </w:rPr>
              <w:t>интересная музыкальная форма. Как строятся вариации? О важнейших средствах построения музыки. Организация музыкального произведения. Деление на большие и маленькие части с помощью различных элементов музыкальной речи (пауза, цезура, фермата, долгий звук, движение мелодии вверх или вниз, тоника и пр.). Структурные элементы музыкального произведения: мотив, фраза,</w:t>
            </w:r>
            <w:r w:rsidR="00BB00A1"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предложение, период. Содержательн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образные основы построения музыки. Зависимость смены частей в произведениях от изменения характера музыки. Одночастная, двухчастная, трехчастная </w:t>
            </w:r>
            <w:proofErr w:type="spellStart"/>
            <w:r>
              <w:rPr>
                <w:sz w:val="24"/>
              </w:rPr>
              <w:t>формымузыки</w:t>
            </w:r>
            <w:proofErr w:type="spellEnd"/>
            <w:r>
              <w:rPr>
                <w:sz w:val="24"/>
              </w:rPr>
              <w:t>. Форма рондо и форма вариаций. Повтор и контраст как важнейшие средства построения музыки</w:t>
            </w:r>
          </w:p>
        </w:tc>
        <w:tc>
          <w:tcPr>
            <w:tcW w:w="851" w:type="dxa"/>
          </w:tcPr>
          <w:p w:rsidR="004919D8" w:rsidRDefault="004919D8" w:rsidP="00162265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</w:tbl>
    <w:p w:rsidR="004919D8" w:rsidRPr="00366F05" w:rsidRDefault="004919D8" w:rsidP="004919D8">
      <w:pPr>
        <w:pStyle w:val="a3"/>
        <w:spacing w:before="90"/>
        <w:ind w:left="4116" w:right="3919" w:firstLine="0"/>
        <w:jc w:val="center"/>
        <w:rPr>
          <w:b/>
        </w:rPr>
      </w:pPr>
      <w:r w:rsidRPr="00366F05">
        <w:rPr>
          <w:b/>
        </w:rPr>
        <w:lastRenderedPageBreak/>
        <w:t xml:space="preserve">Календарь – тематик </w:t>
      </w:r>
      <w:proofErr w:type="spellStart"/>
      <w:r w:rsidRPr="00366F05">
        <w:rPr>
          <w:b/>
        </w:rPr>
        <w:t>планлаштыру</w:t>
      </w:r>
      <w:proofErr w:type="spellEnd"/>
    </w:p>
    <w:p w:rsidR="004919D8" w:rsidRDefault="004919D8" w:rsidP="009936A3">
      <w:pPr>
        <w:pStyle w:val="a3"/>
        <w:spacing w:after="8"/>
        <w:ind w:left="4116" w:right="2446" w:firstLine="0"/>
        <w:jc w:val="center"/>
      </w:pPr>
      <w:r>
        <w:t xml:space="preserve">УМК: Учебное пособие Т.В. </w:t>
      </w:r>
      <w:proofErr w:type="spellStart"/>
      <w:r>
        <w:t>Челышев</w:t>
      </w:r>
      <w:proofErr w:type="spellEnd"/>
      <w:r>
        <w:t xml:space="preserve">, В.В. Кузнецова Музыка 3 класс, </w:t>
      </w:r>
      <w:r w:rsidR="009936A3">
        <w:rPr>
          <w:lang w:val="tt-RU"/>
        </w:rPr>
        <w:t>2</w:t>
      </w:r>
      <w:r>
        <w:t>012год</w:t>
      </w:r>
    </w:p>
    <w:p w:rsidR="004919D8" w:rsidRDefault="004919D8">
      <w:pPr>
        <w:spacing w:line="268" w:lineRule="exact"/>
        <w:rPr>
          <w:sz w:val="24"/>
          <w:lang w:val="tt-RU"/>
        </w:rPr>
      </w:pPr>
    </w:p>
    <w:tbl>
      <w:tblPr>
        <w:tblStyle w:val="a7"/>
        <w:tblW w:w="0" w:type="auto"/>
        <w:tblInd w:w="142" w:type="dxa"/>
        <w:tblLayout w:type="fixed"/>
        <w:tblLook w:val="04A0" w:firstRow="1" w:lastRow="0" w:firstColumn="1" w:lastColumn="0" w:noHBand="0" w:noVBand="1"/>
      </w:tblPr>
      <w:tblGrid>
        <w:gridCol w:w="817"/>
        <w:gridCol w:w="992"/>
        <w:gridCol w:w="9781"/>
        <w:gridCol w:w="993"/>
        <w:gridCol w:w="849"/>
        <w:gridCol w:w="1702"/>
      </w:tblGrid>
      <w:tr w:rsidR="006873D6" w:rsidRPr="006873D6" w:rsidTr="009936A3">
        <w:trPr>
          <w:trHeight w:val="315"/>
        </w:trPr>
        <w:tc>
          <w:tcPr>
            <w:tcW w:w="817" w:type="dxa"/>
            <w:vMerge w:val="restart"/>
          </w:tcPr>
          <w:p w:rsidR="006873D6" w:rsidRPr="006873D6" w:rsidRDefault="006873D6" w:rsidP="006873D6">
            <w:pPr>
              <w:pStyle w:val="TableParagraph"/>
              <w:ind w:left="309" w:right="175" w:hanging="108"/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992" w:type="dxa"/>
            <w:vMerge w:val="restart"/>
          </w:tcPr>
          <w:p w:rsidR="006873D6" w:rsidRPr="006873D6" w:rsidRDefault="006873D6" w:rsidP="006873D6">
            <w:pPr>
              <w:pStyle w:val="TableParagraph"/>
              <w:ind w:left="35" w:right="107" w:hanging="84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Кол-во часов</w:t>
            </w:r>
          </w:p>
        </w:tc>
        <w:tc>
          <w:tcPr>
            <w:tcW w:w="9781" w:type="dxa"/>
            <w:vMerge w:val="restart"/>
          </w:tcPr>
          <w:p w:rsidR="006873D6" w:rsidRPr="006873D6" w:rsidRDefault="006873D6" w:rsidP="006873D6">
            <w:pPr>
              <w:pStyle w:val="TableParagraph"/>
              <w:ind w:left="459" w:right="2695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1842" w:type="dxa"/>
            <w:gridSpan w:val="2"/>
          </w:tcPr>
          <w:p w:rsidR="006873D6" w:rsidRPr="006873D6" w:rsidRDefault="006873D6" w:rsidP="006873D6">
            <w:pPr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Дата</w:t>
            </w:r>
          </w:p>
        </w:tc>
        <w:tc>
          <w:tcPr>
            <w:tcW w:w="1702" w:type="dxa"/>
            <w:vMerge w:val="restart"/>
          </w:tcPr>
          <w:p w:rsidR="006873D6" w:rsidRPr="006873D6" w:rsidRDefault="006873D6" w:rsidP="006873D6">
            <w:pPr>
              <w:jc w:val="center"/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 xml:space="preserve">Примечание </w:t>
            </w:r>
          </w:p>
        </w:tc>
      </w:tr>
      <w:tr w:rsidR="006873D6" w:rsidRPr="006873D6" w:rsidTr="009936A3">
        <w:trPr>
          <w:trHeight w:val="290"/>
        </w:trPr>
        <w:tc>
          <w:tcPr>
            <w:tcW w:w="817" w:type="dxa"/>
            <w:vMerge/>
          </w:tcPr>
          <w:p w:rsidR="006873D6" w:rsidRPr="006873D6" w:rsidRDefault="006873D6" w:rsidP="006873D6">
            <w:pPr>
              <w:pStyle w:val="TableParagraph"/>
              <w:ind w:left="309" w:right="175" w:hanging="108"/>
              <w:rPr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6873D6" w:rsidRPr="006873D6" w:rsidRDefault="006873D6" w:rsidP="006873D6">
            <w:pPr>
              <w:pStyle w:val="TableParagraph"/>
              <w:ind w:left="35" w:right="107" w:hanging="84"/>
              <w:jc w:val="center"/>
              <w:rPr>
                <w:sz w:val="24"/>
                <w:szCs w:val="24"/>
              </w:rPr>
            </w:pPr>
          </w:p>
        </w:tc>
        <w:tc>
          <w:tcPr>
            <w:tcW w:w="9781" w:type="dxa"/>
            <w:vMerge/>
          </w:tcPr>
          <w:p w:rsidR="006873D6" w:rsidRPr="006873D6" w:rsidRDefault="006873D6" w:rsidP="006873D6">
            <w:pPr>
              <w:pStyle w:val="TableParagraph"/>
              <w:ind w:left="2707" w:right="2695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</w:rPr>
              <w:t>план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</w:rPr>
              <w:t>факт</w:t>
            </w:r>
          </w:p>
        </w:tc>
        <w:tc>
          <w:tcPr>
            <w:tcW w:w="1702" w:type="dxa"/>
            <w:vMerge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jc w:val="center"/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color w:val="auto"/>
              </w:rPr>
              <w:t xml:space="preserve">Тема. </w:t>
            </w:r>
            <w:proofErr w:type="spellStart"/>
            <w:r w:rsidRPr="006873D6">
              <w:rPr>
                <w:color w:val="auto"/>
              </w:rPr>
              <w:t>Жанр</w:t>
            </w:r>
            <w:proofErr w:type="gramStart"/>
            <w:r w:rsidRPr="006873D6">
              <w:rPr>
                <w:color w:val="auto"/>
              </w:rPr>
              <w:t>.</w:t>
            </w:r>
            <w:r w:rsidRPr="006873D6">
              <w:rPr>
                <w:i/>
                <w:iCs/>
                <w:color w:val="auto"/>
              </w:rPr>
              <w:t>«</w:t>
            </w:r>
            <w:proofErr w:type="gramEnd"/>
            <w:r w:rsidRPr="006873D6">
              <w:rPr>
                <w:i/>
                <w:iCs/>
                <w:color w:val="auto"/>
              </w:rPr>
              <w:t>Всюду</w:t>
            </w:r>
            <w:proofErr w:type="spellEnd"/>
            <w:r w:rsidRPr="006873D6">
              <w:rPr>
                <w:i/>
                <w:iCs/>
                <w:color w:val="auto"/>
              </w:rPr>
              <w:t xml:space="preserve"> музыка звучит». </w:t>
            </w:r>
            <w:r w:rsidRPr="006873D6">
              <w:rPr>
                <w:color w:val="auto"/>
              </w:rPr>
              <w:t xml:space="preserve">Музыка Я. </w:t>
            </w:r>
            <w:proofErr w:type="spellStart"/>
            <w:r w:rsidRPr="006873D6">
              <w:rPr>
                <w:color w:val="auto"/>
              </w:rPr>
              <w:t>Дубравина</w:t>
            </w:r>
            <w:proofErr w:type="spellEnd"/>
            <w:r w:rsidRPr="006873D6">
              <w:rPr>
                <w:color w:val="auto"/>
              </w:rPr>
              <w:t>, слова В. Суслова.</w:t>
            </w:r>
          </w:p>
          <w:p w:rsidR="006873D6" w:rsidRPr="006873D6" w:rsidRDefault="006873D6" w:rsidP="006873D6">
            <w:pPr>
              <w:pStyle w:val="Default"/>
              <w:jc w:val="both"/>
              <w:rPr>
                <w:b/>
                <w:color w:val="auto"/>
              </w:rPr>
            </w:pPr>
            <w:r w:rsidRPr="006873D6">
              <w:rPr>
                <w:i/>
                <w:iCs/>
                <w:color w:val="auto"/>
              </w:rPr>
              <w:t xml:space="preserve">«Часы» </w:t>
            </w:r>
            <w:r w:rsidRPr="006873D6">
              <w:rPr>
                <w:color w:val="auto"/>
              </w:rPr>
              <w:t>(</w:t>
            </w:r>
            <w:proofErr w:type="spellStart"/>
            <w:r w:rsidRPr="006873D6">
              <w:rPr>
                <w:color w:val="auto"/>
              </w:rPr>
              <w:t>попевка</w:t>
            </w:r>
            <w:proofErr w:type="spellEnd"/>
            <w:r w:rsidRPr="006873D6">
              <w:rPr>
                <w:color w:val="auto"/>
              </w:rPr>
              <w:t xml:space="preserve"> с сопровождением на треугольнике)</w:t>
            </w:r>
            <w:r w:rsidRPr="006873D6">
              <w:rPr>
                <w:i/>
                <w:iCs/>
                <w:color w:val="auto"/>
              </w:rPr>
              <w:t xml:space="preserve">. </w:t>
            </w:r>
            <w:r w:rsidRPr="006873D6">
              <w:rPr>
                <w:color w:val="auto"/>
              </w:rPr>
              <w:t xml:space="preserve">Музыка Н. </w:t>
            </w:r>
            <w:proofErr w:type="spellStart"/>
            <w:r w:rsidRPr="006873D6">
              <w:rPr>
                <w:color w:val="auto"/>
              </w:rPr>
              <w:t>Метлова</w:t>
            </w:r>
            <w:proofErr w:type="spellEnd"/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0</w:t>
            </w:r>
            <w:r w:rsidRPr="006873D6">
              <w:rPr>
                <w:sz w:val="24"/>
                <w:szCs w:val="24"/>
                <w:lang w:val="tt-RU"/>
              </w:rPr>
              <w:t>2</w:t>
            </w:r>
            <w:r w:rsidRPr="006873D6">
              <w:rPr>
                <w:sz w:val="24"/>
                <w:szCs w:val="24"/>
              </w:rPr>
              <w:t>.09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jc w:val="center"/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color w:val="auto"/>
              </w:rPr>
              <w:t xml:space="preserve">Тема. Пиццикато. </w:t>
            </w:r>
            <w:proofErr w:type="spellStart"/>
            <w:r w:rsidRPr="006873D6">
              <w:rPr>
                <w:color w:val="auto"/>
              </w:rPr>
              <w:t>Фанфара</w:t>
            </w:r>
            <w:proofErr w:type="gramStart"/>
            <w:r w:rsidRPr="006873D6">
              <w:rPr>
                <w:color w:val="auto"/>
              </w:rPr>
              <w:t>.</w:t>
            </w:r>
            <w:r w:rsidRPr="006873D6">
              <w:rPr>
                <w:i/>
                <w:iCs/>
                <w:color w:val="auto"/>
              </w:rPr>
              <w:t>«</w:t>
            </w:r>
            <w:proofErr w:type="gramEnd"/>
            <w:r w:rsidRPr="006873D6">
              <w:rPr>
                <w:i/>
                <w:iCs/>
                <w:color w:val="auto"/>
              </w:rPr>
              <w:t>Ночь</w:t>
            </w:r>
            <w:proofErr w:type="spellEnd"/>
            <w:r w:rsidRPr="006873D6">
              <w:rPr>
                <w:i/>
                <w:iCs/>
                <w:color w:val="auto"/>
              </w:rPr>
              <w:t xml:space="preserve">», «Золотые рыбки», «Царь Горох» </w:t>
            </w:r>
            <w:r w:rsidRPr="006873D6">
              <w:rPr>
                <w:color w:val="auto"/>
              </w:rPr>
              <w:t>из балета «Конек- Горбунок». Р. Щедрин</w:t>
            </w:r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  <w:lang w:val="tt-RU"/>
              </w:rPr>
              <w:t>9</w:t>
            </w:r>
            <w:r w:rsidRPr="006873D6">
              <w:rPr>
                <w:sz w:val="24"/>
                <w:szCs w:val="24"/>
              </w:rPr>
              <w:t>.09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jc w:val="center"/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color w:val="auto"/>
              </w:rPr>
              <w:t xml:space="preserve">Тема. Главная тема. </w:t>
            </w:r>
            <w:proofErr w:type="spellStart"/>
            <w:r w:rsidRPr="006873D6">
              <w:rPr>
                <w:color w:val="auto"/>
              </w:rPr>
              <w:t>Кульминация</w:t>
            </w:r>
            <w:proofErr w:type="gramStart"/>
            <w:r>
              <w:rPr>
                <w:color w:val="auto"/>
              </w:rPr>
              <w:t>.</w:t>
            </w:r>
            <w:r w:rsidRPr="006873D6">
              <w:rPr>
                <w:i/>
                <w:iCs/>
                <w:color w:val="auto"/>
              </w:rPr>
              <w:t>«</w:t>
            </w:r>
            <w:proofErr w:type="gramEnd"/>
            <w:r w:rsidRPr="006873D6">
              <w:rPr>
                <w:i/>
                <w:iCs/>
                <w:color w:val="auto"/>
              </w:rPr>
              <w:t>Утро</w:t>
            </w:r>
            <w:proofErr w:type="spellEnd"/>
            <w:r w:rsidRPr="006873D6">
              <w:rPr>
                <w:i/>
                <w:iCs/>
                <w:color w:val="auto"/>
              </w:rPr>
              <w:t xml:space="preserve">» </w:t>
            </w:r>
            <w:r w:rsidRPr="006873D6">
              <w:rPr>
                <w:color w:val="auto"/>
              </w:rPr>
              <w:t xml:space="preserve">из сюиты «Пер </w:t>
            </w:r>
            <w:proofErr w:type="spellStart"/>
            <w:r w:rsidRPr="006873D6">
              <w:rPr>
                <w:color w:val="auto"/>
              </w:rPr>
              <w:t>Гюнт</w:t>
            </w:r>
            <w:proofErr w:type="spellEnd"/>
            <w:r w:rsidRPr="006873D6">
              <w:rPr>
                <w:color w:val="auto"/>
              </w:rPr>
              <w:t>» (разучивание главной мелодии и слушание фрагмента). Э. Григ.</w:t>
            </w:r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  <w:r w:rsidRPr="006873D6">
              <w:rPr>
                <w:sz w:val="24"/>
                <w:szCs w:val="24"/>
                <w:lang w:val="tt-RU"/>
              </w:rPr>
              <w:t>6</w:t>
            </w:r>
            <w:r w:rsidRPr="006873D6">
              <w:rPr>
                <w:sz w:val="24"/>
                <w:szCs w:val="24"/>
              </w:rPr>
              <w:t>.09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jc w:val="center"/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color w:val="auto"/>
              </w:rPr>
              <w:t xml:space="preserve">Вокальная музыка Главная мелодия Музыкальный образ. Песня. </w:t>
            </w:r>
            <w:proofErr w:type="spellStart"/>
            <w:r w:rsidRPr="006873D6">
              <w:rPr>
                <w:color w:val="auto"/>
              </w:rPr>
              <w:t>Песенность</w:t>
            </w:r>
            <w:proofErr w:type="spellEnd"/>
            <w:r w:rsidRPr="006873D6">
              <w:rPr>
                <w:color w:val="auto"/>
              </w:rPr>
              <w:t>.</w:t>
            </w:r>
          </w:p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i/>
                <w:iCs/>
                <w:color w:val="auto"/>
              </w:rPr>
              <w:t xml:space="preserve">«Ария Сусанина» </w:t>
            </w:r>
            <w:r w:rsidRPr="006873D6">
              <w:rPr>
                <w:color w:val="auto"/>
              </w:rPr>
              <w:t>из оперы «Жизнь за царя (Иван Сусанин)» (разучивание главной мелодии). М. Глинка</w:t>
            </w:r>
            <w:r>
              <w:rPr>
                <w:color w:val="auto"/>
              </w:rPr>
              <w:t xml:space="preserve"> </w:t>
            </w:r>
            <w:r w:rsidRPr="006873D6">
              <w:rPr>
                <w:i/>
                <w:iCs/>
                <w:color w:val="auto"/>
              </w:rPr>
              <w:t xml:space="preserve">«Осень». </w:t>
            </w:r>
            <w:r w:rsidRPr="006873D6">
              <w:rPr>
                <w:color w:val="auto"/>
              </w:rPr>
              <w:t xml:space="preserve">Музыка С. </w:t>
            </w:r>
            <w:proofErr w:type="spellStart"/>
            <w:r w:rsidRPr="006873D6">
              <w:rPr>
                <w:color w:val="auto"/>
              </w:rPr>
              <w:t>Бодренкова</w:t>
            </w:r>
            <w:proofErr w:type="spellEnd"/>
            <w:r w:rsidRPr="006873D6">
              <w:rPr>
                <w:color w:val="auto"/>
              </w:rPr>
              <w:t>, слова Е. Авдиенко</w:t>
            </w:r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2</w:t>
            </w:r>
            <w:r w:rsidRPr="006873D6">
              <w:rPr>
                <w:sz w:val="24"/>
                <w:szCs w:val="24"/>
                <w:lang w:val="tt-RU"/>
              </w:rPr>
              <w:t>3</w:t>
            </w:r>
            <w:r w:rsidRPr="006873D6">
              <w:rPr>
                <w:sz w:val="24"/>
                <w:szCs w:val="24"/>
              </w:rPr>
              <w:t>.09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jc w:val="center"/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color w:val="auto"/>
              </w:rPr>
              <w:t>Хота. Былина</w:t>
            </w:r>
            <w:r>
              <w:rPr>
                <w:color w:val="auto"/>
              </w:rPr>
              <w:t xml:space="preserve">. </w:t>
            </w:r>
            <w:r w:rsidRPr="006873D6">
              <w:rPr>
                <w:i/>
                <w:iCs/>
                <w:color w:val="auto"/>
              </w:rPr>
              <w:t xml:space="preserve">«Арагонская хота» </w:t>
            </w:r>
            <w:r w:rsidRPr="006873D6">
              <w:rPr>
                <w:color w:val="auto"/>
              </w:rPr>
              <w:t>(главная мелодия). М. Глинка</w:t>
            </w:r>
          </w:p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i/>
                <w:iCs/>
                <w:color w:val="auto"/>
              </w:rPr>
              <w:t xml:space="preserve">«Девичий хоровод» </w:t>
            </w:r>
            <w:r w:rsidRPr="006873D6">
              <w:rPr>
                <w:color w:val="auto"/>
              </w:rPr>
              <w:t>из балета «Конек-горбунок». Р. Щедрин</w:t>
            </w:r>
          </w:p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i/>
                <w:iCs/>
                <w:color w:val="auto"/>
              </w:rPr>
              <w:t xml:space="preserve">«Пляска рыбок» </w:t>
            </w:r>
            <w:r w:rsidRPr="006873D6">
              <w:rPr>
                <w:color w:val="auto"/>
              </w:rPr>
              <w:t xml:space="preserve">из шестой картины оперы «Садко». Н.А. </w:t>
            </w:r>
            <w:proofErr w:type="gramStart"/>
            <w:r w:rsidRPr="006873D6">
              <w:rPr>
                <w:color w:val="auto"/>
              </w:rPr>
              <w:t>Р</w:t>
            </w:r>
            <w:proofErr w:type="gramEnd"/>
            <w:r w:rsidRPr="006873D6">
              <w:rPr>
                <w:color w:val="auto"/>
              </w:rPr>
              <w:t xml:space="preserve"> </w:t>
            </w:r>
            <w:proofErr w:type="spellStart"/>
            <w:r w:rsidRPr="006873D6">
              <w:rPr>
                <w:color w:val="auto"/>
              </w:rPr>
              <w:t>имский</w:t>
            </w:r>
            <w:proofErr w:type="spellEnd"/>
            <w:r w:rsidRPr="006873D6">
              <w:rPr>
                <w:color w:val="auto"/>
              </w:rPr>
              <w:t>-Корсаков</w:t>
            </w:r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30</w:t>
            </w:r>
            <w:r w:rsidRPr="006873D6">
              <w:rPr>
                <w:sz w:val="24"/>
                <w:szCs w:val="24"/>
              </w:rPr>
              <w:t>.0</w:t>
            </w:r>
            <w:r w:rsidRPr="006873D6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jc w:val="center"/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color w:val="auto"/>
              </w:rPr>
              <w:t xml:space="preserve">Эпизод. Сольфеджио. Пунктирный ритм. Хор Сольмизация Такт Увертюра </w:t>
            </w:r>
            <w:proofErr w:type="spellStart"/>
            <w:r w:rsidRPr="006873D6">
              <w:rPr>
                <w:color w:val="auto"/>
              </w:rPr>
              <w:t>Тактирование</w:t>
            </w:r>
            <w:proofErr w:type="gramStart"/>
            <w:r>
              <w:rPr>
                <w:color w:val="auto"/>
              </w:rPr>
              <w:t>.</w:t>
            </w:r>
            <w:r w:rsidRPr="006873D6">
              <w:rPr>
                <w:i/>
                <w:iCs/>
                <w:color w:val="auto"/>
              </w:rPr>
              <w:t>«</w:t>
            </w:r>
            <w:proofErr w:type="gramEnd"/>
            <w:r w:rsidRPr="006873D6">
              <w:rPr>
                <w:i/>
                <w:iCs/>
                <w:color w:val="auto"/>
              </w:rPr>
              <w:t>Мелодия</w:t>
            </w:r>
            <w:proofErr w:type="spellEnd"/>
            <w:r w:rsidRPr="006873D6">
              <w:rPr>
                <w:i/>
                <w:iCs/>
                <w:color w:val="auto"/>
              </w:rPr>
              <w:t xml:space="preserve"> из 3-й части Пятой симфонии». </w:t>
            </w:r>
            <w:r w:rsidRPr="006873D6">
              <w:rPr>
                <w:color w:val="auto"/>
              </w:rPr>
              <w:t xml:space="preserve">Л. </w:t>
            </w:r>
            <w:proofErr w:type="spellStart"/>
            <w:r w:rsidRPr="006873D6">
              <w:rPr>
                <w:color w:val="auto"/>
              </w:rPr>
              <w:t>ван</w:t>
            </w:r>
            <w:proofErr w:type="spellEnd"/>
            <w:r w:rsidRPr="006873D6">
              <w:rPr>
                <w:color w:val="auto"/>
              </w:rPr>
              <w:t xml:space="preserve"> Бетховен</w:t>
            </w:r>
          </w:p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color w:val="auto"/>
              </w:rPr>
              <w:t>«</w:t>
            </w:r>
            <w:r w:rsidRPr="006873D6">
              <w:rPr>
                <w:i/>
                <w:iCs/>
                <w:color w:val="auto"/>
              </w:rPr>
              <w:t xml:space="preserve">Марш памяти А.В. Суворова» </w:t>
            </w:r>
            <w:r w:rsidRPr="006873D6">
              <w:rPr>
                <w:color w:val="auto"/>
              </w:rPr>
              <w:t>(фрагмент). А. Аренский</w:t>
            </w:r>
          </w:p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i/>
                <w:iCs/>
                <w:color w:val="auto"/>
              </w:rPr>
              <w:t xml:space="preserve">«Уроки-чудеса». </w:t>
            </w:r>
            <w:r w:rsidRPr="006873D6">
              <w:rPr>
                <w:color w:val="auto"/>
              </w:rPr>
              <w:t>Музыка Р. Бойко, слова М. Садовского</w:t>
            </w:r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  <w:lang w:val="tt-RU"/>
              </w:rPr>
              <w:t>7</w:t>
            </w:r>
            <w:r w:rsidRPr="006873D6">
              <w:rPr>
                <w:sz w:val="24"/>
                <w:szCs w:val="24"/>
              </w:rPr>
              <w:t>.10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jc w:val="center"/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color w:val="auto"/>
              </w:rPr>
              <w:t xml:space="preserve">Сюита. </w:t>
            </w:r>
            <w:proofErr w:type="spellStart"/>
            <w:r w:rsidRPr="006873D6">
              <w:rPr>
                <w:color w:val="auto"/>
              </w:rPr>
              <w:t>Прелюдия</w:t>
            </w:r>
            <w:proofErr w:type="gramStart"/>
            <w:r>
              <w:rPr>
                <w:color w:val="auto"/>
              </w:rPr>
              <w:t>.</w:t>
            </w:r>
            <w:r w:rsidRPr="006873D6">
              <w:rPr>
                <w:i/>
                <w:iCs/>
                <w:color w:val="auto"/>
              </w:rPr>
              <w:t>«</w:t>
            </w:r>
            <w:proofErr w:type="gramEnd"/>
            <w:r w:rsidRPr="006873D6">
              <w:rPr>
                <w:i/>
                <w:iCs/>
                <w:color w:val="auto"/>
              </w:rPr>
              <w:t>Увертюра</w:t>
            </w:r>
            <w:proofErr w:type="spellEnd"/>
            <w:r w:rsidRPr="006873D6">
              <w:rPr>
                <w:i/>
                <w:iCs/>
                <w:color w:val="auto"/>
              </w:rPr>
              <w:t xml:space="preserve"> к опере «Кармен». </w:t>
            </w:r>
            <w:r w:rsidRPr="006873D6">
              <w:rPr>
                <w:color w:val="auto"/>
              </w:rPr>
              <w:t>Ж. Бизе</w:t>
            </w:r>
          </w:p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i/>
                <w:iCs/>
                <w:color w:val="auto"/>
              </w:rPr>
              <w:t xml:space="preserve">Шуточная «Я с комариком плясала» </w:t>
            </w:r>
            <w:r w:rsidRPr="006873D6">
              <w:rPr>
                <w:color w:val="auto"/>
              </w:rPr>
              <w:t xml:space="preserve">из сюиты для оркестра «Восемь русских народных песен». А. </w:t>
            </w:r>
            <w:proofErr w:type="spellStart"/>
            <w:r w:rsidRPr="006873D6">
              <w:rPr>
                <w:color w:val="auto"/>
              </w:rPr>
              <w:t>Лядов</w:t>
            </w:r>
            <w:proofErr w:type="spellEnd"/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  <w:r w:rsidRPr="006873D6">
              <w:rPr>
                <w:sz w:val="24"/>
                <w:szCs w:val="24"/>
                <w:lang w:val="tt-RU"/>
              </w:rPr>
              <w:t>4</w:t>
            </w:r>
            <w:r w:rsidRPr="006873D6">
              <w:rPr>
                <w:sz w:val="24"/>
                <w:szCs w:val="24"/>
              </w:rPr>
              <w:t>.10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jc w:val="center"/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color w:val="auto"/>
              </w:rPr>
              <w:t xml:space="preserve">Сюита.  Прелюдия. </w:t>
            </w:r>
            <w:r w:rsidRPr="006873D6">
              <w:rPr>
                <w:i/>
                <w:iCs/>
                <w:color w:val="auto"/>
              </w:rPr>
              <w:t xml:space="preserve">Прелюдия № 7. </w:t>
            </w:r>
            <w:r w:rsidRPr="006873D6">
              <w:rPr>
                <w:color w:val="auto"/>
              </w:rPr>
              <w:t>Ф. Шопен</w:t>
            </w:r>
            <w:r>
              <w:rPr>
                <w:color w:val="auto"/>
              </w:rPr>
              <w:t xml:space="preserve">. </w:t>
            </w:r>
            <w:r w:rsidRPr="006873D6">
              <w:rPr>
                <w:i/>
                <w:iCs/>
                <w:color w:val="auto"/>
              </w:rPr>
              <w:t xml:space="preserve">Прелюдия № 20. </w:t>
            </w:r>
            <w:r w:rsidRPr="006873D6">
              <w:rPr>
                <w:color w:val="auto"/>
              </w:rPr>
              <w:t>Ф. Шопен</w:t>
            </w:r>
          </w:p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i/>
                <w:iCs/>
                <w:color w:val="auto"/>
              </w:rPr>
              <w:t>«Спой нам, ветер»</w:t>
            </w:r>
            <w:r w:rsidRPr="006873D6">
              <w:rPr>
                <w:color w:val="auto"/>
              </w:rPr>
              <w:t>, песня из кинофильма «Дети капитана Гранта». Музыка И. Дунаевского, слова В. Лебедева-Кумача</w:t>
            </w:r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2</w:t>
            </w:r>
            <w:r w:rsidRPr="006873D6">
              <w:rPr>
                <w:sz w:val="24"/>
                <w:szCs w:val="24"/>
                <w:lang w:val="tt-RU"/>
              </w:rPr>
              <w:t>1</w:t>
            </w:r>
            <w:r w:rsidRPr="006873D6">
              <w:rPr>
                <w:sz w:val="24"/>
                <w:szCs w:val="24"/>
              </w:rPr>
              <w:t>.10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jc w:val="center"/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781" w:type="dxa"/>
          </w:tcPr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color w:val="auto"/>
              </w:rPr>
              <w:t>Интонация. Скороговорка. Динамические оттенки. Ступени лада. Диалог</w:t>
            </w:r>
          </w:p>
          <w:p w:rsidR="006873D6" w:rsidRPr="006873D6" w:rsidRDefault="006873D6" w:rsidP="009936A3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i/>
                <w:iCs/>
                <w:color w:val="auto"/>
              </w:rPr>
              <w:t xml:space="preserve">«Болтунья». </w:t>
            </w:r>
            <w:r w:rsidRPr="006873D6">
              <w:rPr>
                <w:color w:val="auto"/>
              </w:rPr>
              <w:t xml:space="preserve">С.С. Прокофьев </w:t>
            </w:r>
            <w:r w:rsidRPr="006873D6">
              <w:rPr>
                <w:i/>
                <w:iCs/>
                <w:color w:val="auto"/>
              </w:rPr>
              <w:t xml:space="preserve">«Расскажи, мотылек». </w:t>
            </w:r>
            <w:r w:rsidRPr="006873D6">
              <w:rPr>
                <w:color w:val="auto"/>
              </w:rPr>
              <w:t xml:space="preserve">Музыка А. Аренского, слова А. </w:t>
            </w:r>
            <w:proofErr w:type="spellStart"/>
            <w:r w:rsidRPr="006873D6">
              <w:rPr>
                <w:color w:val="auto"/>
              </w:rPr>
              <w:t>Майкова</w:t>
            </w:r>
            <w:proofErr w:type="spellEnd"/>
            <w:r w:rsidR="009936A3">
              <w:rPr>
                <w:color w:val="auto"/>
                <w:lang w:val="tt-RU"/>
              </w:rPr>
              <w:t xml:space="preserve"> </w:t>
            </w:r>
            <w:r w:rsidRPr="006873D6">
              <w:rPr>
                <w:color w:val="auto"/>
              </w:rPr>
              <w:t>«</w:t>
            </w:r>
            <w:proofErr w:type="spellStart"/>
            <w:r w:rsidRPr="006873D6">
              <w:rPr>
                <w:i/>
                <w:iCs/>
                <w:color w:val="auto"/>
              </w:rPr>
              <w:t>Снеженика</w:t>
            </w:r>
            <w:proofErr w:type="spellEnd"/>
            <w:r w:rsidRPr="006873D6">
              <w:rPr>
                <w:i/>
                <w:iCs/>
                <w:color w:val="auto"/>
              </w:rPr>
              <w:t xml:space="preserve">». </w:t>
            </w:r>
            <w:r w:rsidRPr="006873D6">
              <w:rPr>
                <w:color w:val="auto"/>
              </w:rPr>
              <w:t xml:space="preserve">Музыка Я. </w:t>
            </w:r>
            <w:proofErr w:type="spellStart"/>
            <w:r w:rsidRPr="006873D6">
              <w:rPr>
                <w:color w:val="auto"/>
              </w:rPr>
              <w:t>Дубравина</w:t>
            </w:r>
            <w:proofErr w:type="spellEnd"/>
            <w:r w:rsidRPr="006873D6">
              <w:rPr>
                <w:color w:val="auto"/>
              </w:rPr>
              <w:t xml:space="preserve">, слова М. </w:t>
            </w:r>
            <w:proofErr w:type="spellStart"/>
            <w:r w:rsidRPr="006873D6">
              <w:rPr>
                <w:color w:val="auto"/>
              </w:rPr>
              <w:t>Пляцковского</w:t>
            </w:r>
            <w:proofErr w:type="spellEnd"/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2</w:t>
            </w:r>
            <w:r w:rsidRPr="006873D6">
              <w:rPr>
                <w:sz w:val="24"/>
                <w:szCs w:val="24"/>
                <w:lang w:val="tt-RU"/>
              </w:rPr>
              <w:t>8</w:t>
            </w:r>
            <w:r w:rsidRPr="006873D6">
              <w:rPr>
                <w:sz w:val="24"/>
                <w:szCs w:val="24"/>
              </w:rPr>
              <w:t>.10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color w:val="auto"/>
              </w:rPr>
              <w:t>Импровизация. Пьеса. Легато. Лад. Штрих. Затакт. Зерно-интонация</w:t>
            </w:r>
            <w:proofErr w:type="gramStart"/>
            <w:r w:rsidRPr="006873D6">
              <w:rPr>
                <w:color w:val="auto"/>
              </w:rPr>
              <w:t xml:space="preserve">.. </w:t>
            </w:r>
            <w:proofErr w:type="gramEnd"/>
          </w:p>
          <w:p w:rsidR="006873D6" w:rsidRPr="006873D6" w:rsidRDefault="006873D6" w:rsidP="006873D6">
            <w:pPr>
              <w:adjustRightInd w:val="0"/>
              <w:ind w:firstLine="34"/>
              <w:rPr>
                <w:rFonts w:eastAsiaTheme="minorHAnsi"/>
                <w:sz w:val="24"/>
                <w:szCs w:val="24"/>
                <w:lang w:bidi="ar-SA"/>
              </w:rPr>
            </w:pPr>
            <w:r w:rsidRPr="006873D6">
              <w:rPr>
                <w:rFonts w:eastAsiaTheme="minorHAnsi"/>
                <w:i/>
                <w:iCs/>
                <w:sz w:val="24"/>
                <w:szCs w:val="24"/>
                <w:lang w:bidi="ar-SA"/>
              </w:rPr>
              <w:t>Интонации для импровизации</w:t>
            </w:r>
            <w:r w:rsidRPr="006873D6">
              <w:rPr>
                <w:rFonts w:eastAsiaTheme="minorHAnsi"/>
                <w:sz w:val="24"/>
                <w:szCs w:val="24"/>
                <w:lang w:bidi="ar-SA"/>
              </w:rPr>
              <w:t xml:space="preserve">: Колыбельная песня. Осенний вальс. Дождик. </w:t>
            </w:r>
            <w:r w:rsidRPr="006873D6">
              <w:rPr>
                <w:rFonts w:eastAsiaTheme="minorHAnsi"/>
                <w:i/>
                <w:iCs/>
                <w:sz w:val="24"/>
                <w:szCs w:val="24"/>
                <w:lang w:bidi="ar-SA"/>
              </w:rPr>
              <w:t xml:space="preserve">«Дождик». </w:t>
            </w:r>
            <w:r w:rsidRPr="006873D6">
              <w:rPr>
                <w:rFonts w:eastAsiaTheme="minorHAnsi"/>
                <w:sz w:val="24"/>
                <w:szCs w:val="24"/>
                <w:lang w:bidi="ar-SA"/>
              </w:rPr>
              <w:t xml:space="preserve">В. </w:t>
            </w:r>
            <w:proofErr w:type="spellStart"/>
            <w:r w:rsidRPr="006873D6">
              <w:rPr>
                <w:rFonts w:eastAsiaTheme="minorHAnsi"/>
                <w:sz w:val="24"/>
                <w:szCs w:val="24"/>
                <w:lang w:bidi="ar-SA"/>
              </w:rPr>
              <w:t>Косенко</w:t>
            </w:r>
            <w:proofErr w:type="gramStart"/>
            <w:r>
              <w:rPr>
                <w:rFonts w:eastAsiaTheme="minorHAnsi"/>
                <w:sz w:val="24"/>
                <w:szCs w:val="24"/>
                <w:lang w:bidi="ar-SA"/>
              </w:rPr>
              <w:t>.</w:t>
            </w:r>
            <w:r w:rsidRPr="006873D6">
              <w:rPr>
                <w:rFonts w:eastAsiaTheme="minorHAnsi"/>
                <w:i/>
                <w:iCs/>
                <w:sz w:val="24"/>
                <w:szCs w:val="24"/>
                <w:lang w:bidi="ar-SA"/>
              </w:rPr>
              <w:t>«</w:t>
            </w:r>
            <w:proofErr w:type="gramEnd"/>
            <w:r w:rsidRPr="006873D6">
              <w:rPr>
                <w:rFonts w:eastAsiaTheme="minorHAnsi"/>
                <w:i/>
                <w:iCs/>
                <w:sz w:val="24"/>
                <w:szCs w:val="24"/>
                <w:lang w:bidi="ar-SA"/>
              </w:rPr>
              <w:t>Шаги</w:t>
            </w:r>
            <w:proofErr w:type="spellEnd"/>
            <w:r w:rsidRPr="006873D6">
              <w:rPr>
                <w:rFonts w:eastAsiaTheme="minorHAnsi"/>
                <w:i/>
                <w:iCs/>
                <w:sz w:val="24"/>
                <w:szCs w:val="24"/>
                <w:lang w:bidi="ar-SA"/>
              </w:rPr>
              <w:t xml:space="preserve"> на снегу». </w:t>
            </w:r>
            <w:r w:rsidRPr="006873D6">
              <w:rPr>
                <w:rFonts w:eastAsiaTheme="minorHAnsi"/>
                <w:sz w:val="24"/>
                <w:szCs w:val="24"/>
                <w:lang w:bidi="ar-SA"/>
              </w:rPr>
              <w:t>Прелюдия № 6. К. Дебюсси</w:t>
            </w:r>
          </w:p>
          <w:p w:rsidR="006873D6" w:rsidRPr="006873D6" w:rsidRDefault="006873D6" w:rsidP="006873D6">
            <w:pPr>
              <w:adjustRightInd w:val="0"/>
              <w:ind w:firstLine="34"/>
              <w:rPr>
                <w:sz w:val="24"/>
                <w:szCs w:val="24"/>
              </w:rPr>
            </w:pPr>
            <w:r w:rsidRPr="006873D6">
              <w:rPr>
                <w:rFonts w:eastAsiaTheme="minorHAnsi"/>
                <w:i/>
                <w:iCs/>
                <w:sz w:val="24"/>
                <w:szCs w:val="24"/>
                <w:lang w:bidi="ar-SA"/>
              </w:rPr>
              <w:t xml:space="preserve">«Дремота и зевота». </w:t>
            </w:r>
            <w:r w:rsidRPr="006873D6">
              <w:rPr>
                <w:rFonts w:eastAsiaTheme="minorHAnsi"/>
                <w:sz w:val="24"/>
                <w:szCs w:val="24"/>
                <w:lang w:bidi="ar-SA"/>
              </w:rPr>
              <w:t>Музыка Т. Островской, слова С. Маршака</w:t>
            </w:r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  <w:r w:rsidRPr="006873D6">
              <w:rPr>
                <w:sz w:val="24"/>
                <w:szCs w:val="24"/>
                <w:lang w:val="tt-RU"/>
              </w:rPr>
              <w:t>1</w:t>
            </w:r>
            <w:r w:rsidRPr="006873D6">
              <w:rPr>
                <w:sz w:val="24"/>
                <w:szCs w:val="24"/>
              </w:rPr>
              <w:t>.11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color w:val="auto"/>
              </w:rPr>
              <w:t>Либретто. Авансцена. Задник сцены. Кулисы. Генеральная репети</w:t>
            </w:r>
            <w:r>
              <w:rPr>
                <w:color w:val="auto"/>
              </w:rPr>
              <w:t xml:space="preserve">ция. Премьера. Артист. Антракт. </w:t>
            </w:r>
            <w:r w:rsidRPr="006873D6">
              <w:rPr>
                <w:i/>
                <w:iCs/>
                <w:color w:val="auto"/>
              </w:rPr>
              <w:t>«Стрекоза и муравей»</w:t>
            </w:r>
            <w:r w:rsidRPr="006873D6">
              <w:rPr>
                <w:color w:val="auto"/>
              </w:rPr>
              <w:t xml:space="preserve">, музыкальная сказка по мотивам басни И. Крылова. Музыка С. Соснина, либретто Е. </w:t>
            </w:r>
            <w:proofErr w:type="spellStart"/>
            <w:r w:rsidRPr="006873D6">
              <w:rPr>
                <w:color w:val="auto"/>
              </w:rPr>
              <w:t>Косцовой</w:t>
            </w:r>
            <w:proofErr w:type="spellEnd"/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  <w:r w:rsidRPr="006873D6">
              <w:rPr>
                <w:sz w:val="24"/>
                <w:szCs w:val="24"/>
                <w:lang w:val="tt-RU"/>
              </w:rPr>
              <w:t>8</w:t>
            </w:r>
            <w:r w:rsidRPr="006873D6">
              <w:rPr>
                <w:sz w:val="24"/>
                <w:szCs w:val="24"/>
              </w:rPr>
              <w:t>.11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color w:val="auto"/>
              </w:rPr>
              <w:t xml:space="preserve">Арфа. Пассаж. Аккомпанемент. Звукоряд. </w:t>
            </w:r>
            <w:r w:rsidRPr="006873D6">
              <w:rPr>
                <w:i/>
                <w:iCs/>
                <w:color w:val="auto"/>
              </w:rPr>
              <w:t xml:space="preserve">«Девушка с волосами цвета льна». </w:t>
            </w:r>
            <w:r w:rsidRPr="006873D6">
              <w:rPr>
                <w:color w:val="auto"/>
              </w:rPr>
              <w:t xml:space="preserve">Прелюдия № </w:t>
            </w:r>
            <w:r w:rsidRPr="006873D6">
              <w:rPr>
                <w:color w:val="auto"/>
              </w:rPr>
              <w:lastRenderedPageBreak/>
              <w:t xml:space="preserve">8. К. </w:t>
            </w:r>
            <w:proofErr w:type="spellStart"/>
            <w:r w:rsidRPr="006873D6">
              <w:rPr>
                <w:color w:val="auto"/>
              </w:rPr>
              <w:t>Дебюсси</w:t>
            </w:r>
            <w:proofErr w:type="gramStart"/>
            <w:r>
              <w:rPr>
                <w:color w:val="auto"/>
              </w:rPr>
              <w:t>.</w:t>
            </w:r>
            <w:r w:rsidRPr="006873D6">
              <w:rPr>
                <w:i/>
                <w:iCs/>
                <w:color w:val="auto"/>
              </w:rPr>
              <w:t>«</w:t>
            </w:r>
            <w:proofErr w:type="gramEnd"/>
            <w:r w:rsidRPr="006873D6">
              <w:rPr>
                <w:i/>
                <w:iCs/>
                <w:color w:val="auto"/>
              </w:rPr>
              <w:t>Море</w:t>
            </w:r>
            <w:proofErr w:type="spellEnd"/>
            <w:r w:rsidRPr="006873D6">
              <w:rPr>
                <w:i/>
                <w:iCs/>
                <w:color w:val="auto"/>
              </w:rPr>
              <w:t xml:space="preserve"> и звезды»</w:t>
            </w:r>
            <w:r w:rsidRPr="006873D6">
              <w:rPr>
                <w:color w:val="auto"/>
              </w:rPr>
              <w:t xml:space="preserve">, вступление ко 2-му действию оперы «Сказка о царе </w:t>
            </w:r>
            <w:proofErr w:type="spellStart"/>
            <w:r w:rsidRPr="006873D6">
              <w:rPr>
                <w:color w:val="auto"/>
              </w:rPr>
              <w:t>Салтане</w:t>
            </w:r>
            <w:proofErr w:type="spellEnd"/>
            <w:r w:rsidRPr="006873D6">
              <w:rPr>
                <w:color w:val="auto"/>
              </w:rPr>
              <w:t>». Н.А. Римский-Корсаков</w:t>
            </w:r>
            <w:r>
              <w:rPr>
                <w:color w:val="auto"/>
              </w:rPr>
              <w:t xml:space="preserve"> </w:t>
            </w:r>
            <w:r w:rsidRPr="006873D6">
              <w:rPr>
                <w:i/>
                <w:iCs/>
                <w:color w:val="auto"/>
              </w:rPr>
              <w:t xml:space="preserve">«Зима в лесу». </w:t>
            </w:r>
            <w:r w:rsidRPr="006873D6">
              <w:rPr>
                <w:color w:val="auto"/>
              </w:rPr>
              <w:t xml:space="preserve">Музыка С. </w:t>
            </w:r>
            <w:proofErr w:type="spellStart"/>
            <w:r w:rsidRPr="006873D6">
              <w:rPr>
                <w:color w:val="auto"/>
              </w:rPr>
              <w:t>Бодренкова</w:t>
            </w:r>
            <w:proofErr w:type="spellEnd"/>
            <w:r w:rsidRPr="006873D6">
              <w:rPr>
                <w:color w:val="auto"/>
              </w:rPr>
              <w:t>, слова Е. Авдиенко</w:t>
            </w:r>
            <w:r>
              <w:rPr>
                <w:color w:val="auto"/>
              </w:rPr>
              <w:t xml:space="preserve"> </w:t>
            </w:r>
            <w:r w:rsidRPr="006873D6">
              <w:rPr>
                <w:i/>
                <w:iCs/>
                <w:color w:val="auto"/>
              </w:rPr>
              <w:t>«</w:t>
            </w:r>
            <w:proofErr w:type="spellStart"/>
            <w:r w:rsidRPr="006873D6">
              <w:rPr>
                <w:i/>
                <w:iCs/>
                <w:color w:val="auto"/>
              </w:rPr>
              <w:t>Щедровка</w:t>
            </w:r>
            <w:proofErr w:type="spellEnd"/>
            <w:r w:rsidRPr="006873D6">
              <w:rPr>
                <w:i/>
                <w:iCs/>
                <w:color w:val="auto"/>
              </w:rPr>
              <w:t xml:space="preserve">». </w:t>
            </w:r>
            <w:r w:rsidRPr="006873D6">
              <w:rPr>
                <w:color w:val="auto"/>
              </w:rPr>
              <w:t>Детская новогодняя игровая песня</w:t>
            </w:r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lastRenderedPageBreak/>
              <w:t>2</w:t>
            </w:r>
            <w:r w:rsidRPr="006873D6">
              <w:rPr>
                <w:sz w:val="24"/>
                <w:szCs w:val="24"/>
                <w:lang w:val="tt-RU"/>
              </w:rPr>
              <w:t>5</w:t>
            </w:r>
            <w:r w:rsidRPr="006873D6">
              <w:rPr>
                <w:sz w:val="24"/>
                <w:szCs w:val="24"/>
              </w:rPr>
              <w:t>.11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lastRenderedPageBreak/>
              <w:t>13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832A55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832A55">
              <w:rPr>
                <w:color w:val="auto"/>
              </w:rPr>
              <w:t xml:space="preserve">Струнные смычковые инструменты. Струна. Запев. Смычок. Партия. Флейта-пикколо </w:t>
            </w:r>
            <w:r w:rsidRPr="00832A55">
              <w:rPr>
                <w:i/>
                <w:iCs/>
                <w:color w:val="auto"/>
              </w:rPr>
              <w:t>«Коляда-</w:t>
            </w:r>
            <w:proofErr w:type="spellStart"/>
            <w:r w:rsidRPr="00832A55">
              <w:rPr>
                <w:i/>
                <w:iCs/>
                <w:color w:val="auto"/>
              </w:rPr>
              <w:t>маледа</w:t>
            </w:r>
            <w:proofErr w:type="spellEnd"/>
            <w:r w:rsidRPr="00832A55">
              <w:rPr>
                <w:i/>
                <w:iCs/>
                <w:color w:val="auto"/>
              </w:rPr>
              <w:t xml:space="preserve">» </w:t>
            </w:r>
            <w:r w:rsidRPr="00832A55">
              <w:rPr>
                <w:color w:val="auto"/>
              </w:rPr>
              <w:t xml:space="preserve">из сюиты для оркестра «Восемь русских народных песен». А. </w:t>
            </w:r>
            <w:proofErr w:type="spellStart"/>
            <w:r w:rsidRPr="00832A55">
              <w:rPr>
                <w:color w:val="auto"/>
              </w:rPr>
              <w:t>Лядов</w:t>
            </w:r>
            <w:proofErr w:type="spellEnd"/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  <w:lang w:val="tt-RU"/>
              </w:rPr>
              <w:t>2</w:t>
            </w:r>
            <w:r w:rsidRPr="006873D6">
              <w:rPr>
                <w:sz w:val="24"/>
                <w:szCs w:val="24"/>
              </w:rPr>
              <w:t>.12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14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color w:val="auto"/>
              </w:rPr>
              <w:t>Русские народные песни</w:t>
            </w:r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  <w:lang w:val="tt-RU"/>
              </w:rPr>
              <w:t>9</w:t>
            </w:r>
            <w:r w:rsidRPr="006873D6">
              <w:rPr>
                <w:sz w:val="24"/>
                <w:szCs w:val="24"/>
              </w:rPr>
              <w:t>.12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15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color w:val="auto"/>
              </w:rPr>
              <w:t>Мелодия. Канон. Аллегретто</w:t>
            </w:r>
            <w:proofErr w:type="gramStart"/>
            <w:r w:rsidRPr="006873D6">
              <w:rPr>
                <w:color w:val="auto"/>
              </w:rPr>
              <w:t xml:space="preserve"> .</w:t>
            </w:r>
            <w:proofErr w:type="gramEnd"/>
            <w:r w:rsidRPr="006873D6">
              <w:rPr>
                <w:color w:val="auto"/>
              </w:rPr>
              <w:t xml:space="preserve"> Ритенуто. Аккорд. </w:t>
            </w:r>
            <w:r w:rsidRPr="006873D6">
              <w:rPr>
                <w:i/>
                <w:iCs/>
                <w:color w:val="auto"/>
              </w:rPr>
              <w:t xml:space="preserve">«В пещере горного короля». </w:t>
            </w:r>
            <w:r w:rsidRPr="006873D6">
              <w:rPr>
                <w:color w:val="auto"/>
              </w:rPr>
              <w:t xml:space="preserve">Из сюиты «Пер </w:t>
            </w:r>
            <w:proofErr w:type="spellStart"/>
            <w:r w:rsidRPr="006873D6">
              <w:rPr>
                <w:color w:val="auto"/>
              </w:rPr>
              <w:t>Гюнт</w:t>
            </w:r>
            <w:proofErr w:type="spellEnd"/>
            <w:r w:rsidRPr="006873D6">
              <w:rPr>
                <w:color w:val="auto"/>
              </w:rPr>
              <w:t>». Э. Григ</w:t>
            </w:r>
            <w:r>
              <w:rPr>
                <w:color w:val="auto"/>
              </w:rPr>
              <w:t xml:space="preserve"> </w:t>
            </w:r>
            <w:r w:rsidRPr="006873D6">
              <w:rPr>
                <w:i/>
                <w:iCs/>
                <w:color w:val="auto"/>
              </w:rPr>
              <w:t xml:space="preserve">«Пьеса (Аллегретто)». </w:t>
            </w:r>
            <w:r w:rsidRPr="006873D6">
              <w:rPr>
                <w:color w:val="auto"/>
              </w:rPr>
              <w:t>Ф. Шуберт</w:t>
            </w:r>
            <w:r>
              <w:rPr>
                <w:color w:val="auto"/>
              </w:rPr>
              <w:t xml:space="preserve"> </w:t>
            </w:r>
            <w:r w:rsidRPr="006873D6">
              <w:rPr>
                <w:i/>
                <w:iCs/>
                <w:color w:val="auto"/>
              </w:rPr>
              <w:t>«Береза»</w:t>
            </w:r>
            <w:r w:rsidRPr="006873D6">
              <w:rPr>
                <w:color w:val="auto"/>
              </w:rPr>
              <w:t>. Музыка В. Веселова, слова С. Есенина</w:t>
            </w:r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  <w:r w:rsidRPr="006873D6">
              <w:rPr>
                <w:sz w:val="24"/>
                <w:szCs w:val="24"/>
                <w:lang w:val="tt-RU"/>
              </w:rPr>
              <w:t>6</w:t>
            </w:r>
            <w:r w:rsidRPr="006873D6">
              <w:rPr>
                <w:sz w:val="24"/>
                <w:szCs w:val="24"/>
              </w:rPr>
              <w:t>.12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16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832A55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832A55">
              <w:rPr>
                <w:color w:val="auto"/>
              </w:rPr>
              <w:t xml:space="preserve">Триоль. </w:t>
            </w:r>
            <w:r w:rsidRPr="00832A55">
              <w:rPr>
                <w:i/>
                <w:iCs/>
                <w:color w:val="auto"/>
              </w:rPr>
              <w:t xml:space="preserve">«Вечер» </w:t>
            </w:r>
            <w:r w:rsidRPr="00832A55">
              <w:rPr>
                <w:color w:val="auto"/>
              </w:rPr>
              <w:t xml:space="preserve">из цикла «Детская музыка». С. Прокофьев </w:t>
            </w:r>
            <w:r w:rsidRPr="00832A55">
              <w:rPr>
                <w:i/>
                <w:iCs/>
                <w:color w:val="auto"/>
              </w:rPr>
              <w:t xml:space="preserve">«Мишка». </w:t>
            </w:r>
            <w:r w:rsidRPr="00832A55">
              <w:rPr>
                <w:color w:val="auto"/>
              </w:rPr>
              <w:t xml:space="preserve">Музыка Вас. </w:t>
            </w:r>
            <w:proofErr w:type="spellStart"/>
            <w:r w:rsidRPr="00832A55">
              <w:rPr>
                <w:color w:val="auto"/>
              </w:rPr>
              <w:t>Калинникова</w:t>
            </w:r>
            <w:proofErr w:type="spellEnd"/>
            <w:r w:rsidRPr="00832A55">
              <w:rPr>
                <w:color w:val="auto"/>
              </w:rPr>
              <w:t xml:space="preserve">, слова А. </w:t>
            </w:r>
            <w:proofErr w:type="spellStart"/>
            <w:r w:rsidRPr="00832A55">
              <w:rPr>
                <w:color w:val="auto"/>
              </w:rPr>
              <w:t>Барто</w:t>
            </w:r>
            <w:proofErr w:type="spellEnd"/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2</w:t>
            </w:r>
            <w:r w:rsidRPr="006873D6">
              <w:rPr>
                <w:sz w:val="24"/>
                <w:szCs w:val="24"/>
                <w:lang w:val="tt-RU"/>
              </w:rPr>
              <w:t>3</w:t>
            </w:r>
            <w:r w:rsidRPr="006873D6">
              <w:rPr>
                <w:sz w:val="24"/>
                <w:szCs w:val="24"/>
              </w:rPr>
              <w:t>.12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17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proofErr w:type="spellStart"/>
            <w:r w:rsidRPr="006873D6">
              <w:rPr>
                <w:color w:val="auto"/>
              </w:rPr>
              <w:t>Поступенное</w:t>
            </w:r>
            <w:proofErr w:type="spellEnd"/>
            <w:r w:rsidRPr="006873D6">
              <w:rPr>
                <w:color w:val="auto"/>
              </w:rPr>
              <w:t xml:space="preserve"> движение мелодии. Скачкообразное движение мелодии. Потомственный музыкант. Орган. Клавесин. Виртуоз. Кантилена. Синкопа. </w:t>
            </w:r>
          </w:p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i/>
                <w:iCs/>
                <w:color w:val="auto"/>
              </w:rPr>
              <w:t xml:space="preserve">«За рекою старый дом». </w:t>
            </w:r>
            <w:r w:rsidRPr="006873D6">
              <w:rPr>
                <w:color w:val="auto"/>
              </w:rPr>
              <w:t>И.С. Бах</w:t>
            </w:r>
            <w:r>
              <w:rPr>
                <w:color w:val="auto"/>
              </w:rPr>
              <w:t xml:space="preserve"> </w:t>
            </w:r>
            <w:r w:rsidRPr="006873D6">
              <w:rPr>
                <w:i/>
                <w:iCs/>
                <w:color w:val="auto"/>
              </w:rPr>
              <w:t xml:space="preserve">«Веселые нотки – веселые дни». </w:t>
            </w:r>
            <w:r w:rsidRPr="006873D6">
              <w:rPr>
                <w:color w:val="auto"/>
              </w:rPr>
              <w:t>Музыка С. Соснина, слова М. Садовского</w:t>
            </w:r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  <w:r w:rsidRPr="006873D6">
              <w:rPr>
                <w:sz w:val="24"/>
                <w:szCs w:val="24"/>
                <w:lang w:val="tt-RU"/>
              </w:rPr>
              <w:t>3</w:t>
            </w:r>
            <w:r w:rsidRPr="006873D6">
              <w:rPr>
                <w:sz w:val="24"/>
                <w:szCs w:val="24"/>
              </w:rPr>
              <w:t>.01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18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А капелла. Подголосок. </w:t>
            </w:r>
            <w:r w:rsidRPr="006873D6">
              <w:rPr>
                <w:i/>
                <w:iCs/>
                <w:color w:val="auto"/>
              </w:rPr>
              <w:t>«</w:t>
            </w:r>
            <w:proofErr w:type="gramStart"/>
            <w:r w:rsidRPr="006873D6">
              <w:rPr>
                <w:i/>
                <w:iCs/>
                <w:color w:val="auto"/>
              </w:rPr>
              <w:t>Со</w:t>
            </w:r>
            <w:proofErr w:type="gramEnd"/>
            <w:r w:rsidRPr="006873D6">
              <w:rPr>
                <w:i/>
                <w:iCs/>
                <w:color w:val="auto"/>
              </w:rPr>
              <w:t xml:space="preserve"> вьюном я хожу». </w:t>
            </w:r>
            <w:r w:rsidRPr="006873D6">
              <w:rPr>
                <w:color w:val="auto"/>
              </w:rPr>
              <w:t>Русская народная песня</w:t>
            </w:r>
          </w:p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i/>
                <w:iCs/>
                <w:color w:val="auto"/>
              </w:rPr>
              <w:t xml:space="preserve">«Ах вы, сени мои, сени». </w:t>
            </w:r>
            <w:r w:rsidRPr="006873D6">
              <w:rPr>
                <w:color w:val="auto"/>
              </w:rPr>
              <w:t>Русская народная песня (с сопровождением на бубне)</w:t>
            </w:r>
          </w:p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i/>
                <w:iCs/>
                <w:color w:val="auto"/>
              </w:rPr>
              <w:t xml:space="preserve">«Про Армию-защитницу». </w:t>
            </w:r>
            <w:r w:rsidRPr="006873D6">
              <w:rPr>
                <w:color w:val="auto"/>
              </w:rPr>
              <w:t xml:space="preserve">Музыка С. Соснина, слова В. </w:t>
            </w:r>
            <w:proofErr w:type="spellStart"/>
            <w:r w:rsidRPr="006873D6">
              <w:rPr>
                <w:color w:val="auto"/>
              </w:rPr>
              <w:t>Семернина</w:t>
            </w:r>
            <w:proofErr w:type="spellEnd"/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2</w:t>
            </w:r>
            <w:r w:rsidRPr="006873D6">
              <w:rPr>
                <w:sz w:val="24"/>
                <w:szCs w:val="24"/>
                <w:lang w:val="tt-RU"/>
              </w:rPr>
              <w:t>0</w:t>
            </w:r>
            <w:r w:rsidRPr="006873D6">
              <w:rPr>
                <w:sz w:val="24"/>
                <w:szCs w:val="24"/>
              </w:rPr>
              <w:t>.01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19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832A55" w:rsidRDefault="006873D6" w:rsidP="006873D6">
            <w:pPr>
              <w:pStyle w:val="Default"/>
              <w:ind w:firstLine="34"/>
              <w:jc w:val="both"/>
              <w:rPr>
                <w:color w:val="FF0000"/>
              </w:rPr>
            </w:pPr>
            <w:r w:rsidRPr="00832A55">
              <w:rPr>
                <w:color w:val="FF0000"/>
              </w:rPr>
              <w:t xml:space="preserve">Унисон. </w:t>
            </w:r>
            <w:r w:rsidRPr="00832A55">
              <w:rPr>
                <w:i/>
                <w:iCs/>
                <w:color w:val="FF0000"/>
              </w:rPr>
              <w:t xml:space="preserve">«Старая лестница». </w:t>
            </w:r>
            <w:r w:rsidRPr="00832A55">
              <w:rPr>
                <w:color w:val="FF0000"/>
              </w:rPr>
              <w:t>Музыка М. Славкина, слова И. Пивоваровой</w:t>
            </w:r>
          </w:p>
          <w:p w:rsidR="006873D6" w:rsidRPr="00832A55" w:rsidRDefault="006873D6" w:rsidP="006873D6">
            <w:pPr>
              <w:pStyle w:val="Default"/>
              <w:ind w:firstLine="34"/>
              <w:jc w:val="both"/>
              <w:rPr>
                <w:color w:val="FF0000"/>
              </w:rPr>
            </w:pPr>
            <w:r w:rsidRPr="00832A55">
              <w:rPr>
                <w:i/>
                <w:iCs/>
                <w:color w:val="FF0000"/>
              </w:rPr>
              <w:t xml:space="preserve">«Ласточка». </w:t>
            </w:r>
            <w:r w:rsidRPr="00832A55">
              <w:rPr>
                <w:color w:val="FF0000"/>
              </w:rPr>
              <w:t xml:space="preserve">Музыка Е. </w:t>
            </w:r>
            <w:proofErr w:type="spellStart"/>
            <w:r w:rsidRPr="00832A55">
              <w:rPr>
                <w:color w:val="FF0000"/>
              </w:rPr>
              <w:t>Крылатова</w:t>
            </w:r>
            <w:proofErr w:type="spellEnd"/>
            <w:r w:rsidRPr="00832A55">
              <w:rPr>
                <w:color w:val="FF0000"/>
              </w:rPr>
              <w:t xml:space="preserve">, слова И. </w:t>
            </w:r>
            <w:proofErr w:type="spellStart"/>
            <w:r w:rsidRPr="00832A55">
              <w:rPr>
                <w:color w:val="FF0000"/>
              </w:rPr>
              <w:t>Шаферана</w:t>
            </w:r>
            <w:proofErr w:type="spellEnd"/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2</w:t>
            </w:r>
            <w:r w:rsidRPr="006873D6">
              <w:rPr>
                <w:sz w:val="24"/>
                <w:szCs w:val="24"/>
                <w:lang w:val="tt-RU"/>
              </w:rPr>
              <w:t>7</w:t>
            </w:r>
            <w:r w:rsidRPr="006873D6">
              <w:rPr>
                <w:sz w:val="24"/>
                <w:szCs w:val="24"/>
              </w:rPr>
              <w:t>.01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20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0452D" w:rsidRDefault="006873D6" w:rsidP="006873D6">
            <w:pPr>
              <w:pStyle w:val="Default"/>
              <w:ind w:firstLine="34"/>
              <w:jc w:val="both"/>
              <w:rPr>
                <w:color w:val="FF0000"/>
              </w:rPr>
            </w:pPr>
            <w:r w:rsidRPr="0060452D">
              <w:rPr>
                <w:color w:val="FF0000"/>
              </w:rPr>
              <w:t xml:space="preserve">Ладовое развитие. </w:t>
            </w:r>
            <w:proofErr w:type="spellStart"/>
            <w:r w:rsidRPr="0060452D">
              <w:rPr>
                <w:color w:val="FF0000"/>
              </w:rPr>
              <w:t>Попевка</w:t>
            </w:r>
            <w:proofErr w:type="spellEnd"/>
            <w:r w:rsidRPr="0060452D">
              <w:rPr>
                <w:color w:val="FF0000"/>
              </w:rPr>
              <w:t xml:space="preserve">. Динамическое развитие. </w:t>
            </w:r>
            <w:proofErr w:type="gramStart"/>
            <w:r w:rsidRPr="0060452D">
              <w:rPr>
                <w:i/>
                <w:iCs/>
                <w:color w:val="FF0000"/>
              </w:rPr>
              <w:t xml:space="preserve">«Игра в слова» </w:t>
            </w:r>
            <w:r w:rsidRPr="0060452D">
              <w:rPr>
                <w:color w:val="FF0000"/>
              </w:rPr>
              <w:t>(</w:t>
            </w:r>
            <w:proofErr w:type="spellStart"/>
            <w:r w:rsidRPr="0060452D">
              <w:rPr>
                <w:color w:val="FF0000"/>
              </w:rPr>
              <w:t>попевка</w:t>
            </w:r>
            <w:proofErr w:type="spellEnd"/>
            <w:proofErr w:type="gramEnd"/>
          </w:p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0452D">
              <w:rPr>
                <w:i/>
                <w:iCs/>
                <w:color w:val="FF0000"/>
              </w:rPr>
              <w:t>«</w:t>
            </w:r>
            <w:proofErr w:type="gramStart"/>
            <w:r w:rsidRPr="0060452D">
              <w:rPr>
                <w:i/>
                <w:iCs/>
                <w:color w:val="FF0000"/>
              </w:rPr>
              <w:t>Тихо-громко</w:t>
            </w:r>
            <w:proofErr w:type="gramEnd"/>
            <w:r w:rsidRPr="0060452D">
              <w:rPr>
                <w:i/>
                <w:iCs/>
                <w:color w:val="FF0000"/>
              </w:rPr>
              <w:t xml:space="preserve">» </w:t>
            </w:r>
            <w:r w:rsidRPr="0060452D">
              <w:rPr>
                <w:color w:val="FF0000"/>
              </w:rPr>
              <w:t>(</w:t>
            </w:r>
            <w:proofErr w:type="spellStart"/>
            <w:r w:rsidRPr="0060452D">
              <w:rPr>
                <w:color w:val="FF0000"/>
              </w:rPr>
              <w:t>попевка</w:t>
            </w:r>
            <w:proofErr w:type="spellEnd"/>
            <w:r w:rsidRPr="0060452D">
              <w:rPr>
                <w:color w:val="FF0000"/>
              </w:rPr>
              <w:t>). И. Арсеев</w:t>
            </w:r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  <w:lang w:val="tt-RU"/>
              </w:rPr>
              <w:t>3</w:t>
            </w:r>
            <w:r w:rsidRPr="006873D6">
              <w:rPr>
                <w:sz w:val="24"/>
                <w:szCs w:val="24"/>
              </w:rPr>
              <w:t>.02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21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color w:val="auto"/>
              </w:rPr>
              <w:t>Темповое развитие. Фактурное развитие</w:t>
            </w:r>
            <w:r>
              <w:rPr>
                <w:color w:val="auto"/>
              </w:rPr>
              <w:t xml:space="preserve"> </w:t>
            </w:r>
            <w:r w:rsidRPr="006873D6">
              <w:rPr>
                <w:i/>
                <w:iCs/>
                <w:color w:val="auto"/>
              </w:rPr>
              <w:t xml:space="preserve">«Купание в котлах» </w:t>
            </w:r>
            <w:r w:rsidRPr="006873D6">
              <w:rPr>
                <w:color w:val="auto"/>
              </w:rPr>
              <w:t>сцена из балета «Конек-Горбунок». Р. Щедрин</w:t>
            </w:r>
            <w:r>
              <w:rPr>
                <w:color w:val="auto"/>
              </w:rPr>
              <w:t xml:space="preserve"> </w:t>
            </w:r>
            <w:r w:rsidRPr="006873D6">
              <w:rPr>
                <w:i/>
                <w:iCs/>
                <w:color w:val="auto"/>
              </w:rPr>
              <w:t xml:space="preserve">«Ой, кулики, </w:t>
            </w:r>
            <w:proofErr w:type="spellStart"/>
            <w:r w:rsidRPr="006873D6">
              <w:rPr>
                <w:i/>
                <w:iCs/>
                <w:color w:val="auto"/>
              </w:rPr>
              <w:t>жаворонушки</w:t>
            </w:r>
            <w:proofErr w:type="spellEnd"/>
            <w:r w:rsidRPr="006873D6">
              <w:rPr>
                <w:i/>
                <w:iCs/>
                <w:color w:val="auto"/>
              </w:rPr>
              <w:t>»</w:t>
            </w:r>
            <w:r w:rsidRPr="006873D6">
              <w:rPr>
                <w:color w:val="auto"/>
              </w:rPr>
              <w:t xml:space="preserve">. Русская народная песня. Обработка М. </w:t>
            </w:r>
            <w:proofErr w:type="gramStart"/>
            <w:r w:rsidRPr="006873D6">
              <w:rPr>
                <w:color w:val="auto"/>
              </w:rPr>
              <w:t>Иорданского</w:t>
            </w:r>
            <w:proofErr w:type="gramEnd"/>
            <w:r>
              <w:rPr>
                <w:color w:val="auto"/>
              </w:rPr>
              <w:t xml:space="preserve"> </w:t>
            </w:r>
            <w:r w:rsidRPr="006873D6">
              <w:rPr>
                <w:i/>
                <w:iCs/>
                <w:color w:val="auto"/>
              </w:rPr>
              <w:t xml:space="preserve">«Медведь проснулся». </w:t>
            </w:r>
            <w:r w:rsidRPr="006873D6">
              <w:rPr>
                <w:color w:val="auto"/>
              </w:rPr>
              <w:t xml:space="preserve">Музыка М. </w:t>
            </w:r>
            <w:proofErr w:type="spellStart"/>
            <w:r w:rsidRPr="006873D6">
              <w:rPr>
                <w:color w:val="auto"/>
              </w:rPr>
              <w:t>Калининой</w:t>
            </w:r>
            <w:proofErr w:type="spellEnd"/>
            <w:r w:rsidRPr="006873D6">
              <w:rPr>
                <w:color w:val="auto"/>
              </w:rPr>
              <w:t xml:space="preserve">, слова Г. </w:t>
            </w:r>
            <w:proofErr w:type="spellStart"/>
            <w:r w:rsidRPr="006873D6">
              <w:rPr>
                <w:color w:val="auto"/>
              </w:rPr>
              <w:t>Ладонщикова</w:t>
            </w:r>
            <w:proofErr w:type="spellEnd"/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  <w:r w:rsidRPr="006873D6">
              <w:rPr>
                <w:sz w:val="24"/>
                <w:szCs w:val="24"/>
                <w:lang w:val="tt-RU"/>
              </w:rPr>
              <w:t>0</w:t>
            </w:r>
            <w:r w:rsidRPr="006873D6">
              <w:rPr>
                <w:sz w:val="24"/>
                <w:szCs w:val="24"/>
              </w:rPr>
              <w:t>.02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22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184523" w:rsidRDefault="006873D6" w:rsidP="006873D6">
            <w:pPr>
              <w:pStyle w:val="Default"/>
              <w:ind w:firstLine="34"/>
              <w:jc w:val="both"/>
              <w:rPr>
                <w:color w:val="FF0000"/>
              </w:rPr>
            </w:pPr>
            <w:r w:rsidRPr="00184523">
              <w:rPr>
                <w:i/>
                <w:iCs/>
                <w:color w:val="FF0000"/>
              </w:rPr>
              <w:t xml:space="preserve">«Былина о птицах» </w:t>
            </w:r>
            <w:r w:rsidRPr="00184523">
              <w:rPr>
                <w:color w:val="FF0000"/>
              </w:rPr>
              <w:t xml:space="preserve">из сюиты для оркестра «Восемь русских народных песен». А. </w:t>
            </w:r>
            <w:proofErr w:type="spellStart"/>
            <w:r w:rsidRPr="00184523">
              <w:rPr>
                <w:color w:val="FF0000"/>
              </w:rPr>
              <w:t>Лядов</w:t>
            </w:r>
            <w:proofErr w:type="spellEnd"/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  <w:r w:rsidRPr="006873D6">
              <w:rPr>
                <w:sz w:val="24"/>
                <w:szCs w:val="24"/>
                <w:lang w:val="tt-RU"/>
              </w:rPr>
              <w:t>7</w:t>
            </w:r>
            <w:r w:rsidRPr="006873D6">
              <w:rPr>
                <w:sz w:val="24"/>
                <w:szCs w:val="24"/>
              </w:rPr>
              <w:t>.02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23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805C13" w:rsidRDefault="006873D6" w:rsidP="006873D6">
            <w:pPr>
              <w:pStyle w:val="Default"/>
              <w:ind w:firstLine="34"/>
              <w:jc w:val="both"/>
              <w:rPr>
                <w:color w:val="FF0000"/>
              </w:rPr>
            </w:pPr>
            <w:r w:rsidRPr="00805C13">
              <w:rPr>
                <w:i/>
                <w:iCs/>
                <w:color w:val="FF0000"/>
              </w:rPr>
              <w:t>«Петя и волк»</w:t>
            </w:r>
            <w:r w:rsidRPr="00805C13">
              <w:rPr>
                <w:color w:val="FF0000"/>
              </w:rPr>
              <w:t xml:space="preserve"> С. Прокофьев</w:t>
            </w:r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2</w:t>
            </w:r>
            <w:r w:rsidRPr="006873D6">
              <w:rPr>
                <w:sz w:val="24"/>
                <w:szCs w:val="24"/>
                <w:lang w:val="tt-RU"/>
              </w:rPr>
              <w:t>4</w:t>
            </w:r>
            <w:r w:rsidRPr="006873D6">
              <w:rPr>
                <w:sz w:val="24"/>
                <w:szCs w:val="24"/>
              </w:rPr>
              <w:t>.02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24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i/>
                <w:iCs/>
                <w:color w:val="auto"/>
              </w:rPr>
              <w:t>«Петя и волк»</w:t>
            </w:r>
            <w:r w:rsidRPr="006873D6">
              <w:rPr>
                <w:color w:val="auto"/>
              </w:rPr>
              <w:t xml:space="preserve"> С. Прокофьев</w:t>
            </w:r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  <w:lang w:val="tt-RU"/>
              </w:rPr>
              <w:t>9</w:t>
            </w:r>
            <w:r w:rsidRPr="006873D6">
              <w:rPr>
                <w:sz w:val="24"/>
                <w:szCs w:val="24"/>
              </w:rPr>
              <w:t>.03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25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C77570" w:rsidRDefault="006873D6" w:rsidP="006873D6">
            <w:pPr>
              <w:pStyle w:val="Default"/>
              <w:ind w:firstLine="34"/>
              <w:jc w:val="both"/>
              <w:rPr>
                <w:color w:val="FF0000"/>
              </w:rPr>
            </w:pPr>
            <w:r w:rsidRPr="00C77570">
              <w:rPr>
                <w:i/>
                <w:iCs/>
                <w:color w:val="FF0000"/>
              </w:rPr>
              <w:t>«Петя и волк»</w:t>
            </w:r>
            <w:r w:rsidRPr="00C77570">
              <w:rPr>
                <w:color w:val="FF0000"/>
              </w:rPr>
              <w:t xml:space="preserve"> С. Прокофьев</w:t>
            </w:r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  <w:lang w:val="tt-RU"/>
              </w:rPr>
              <w:t>9</w:t>
            </w:r>
            <w:r w:rsidRPr="006873D6">
              <w:rPr>
                <w:sz w:val="24"/>
                <w:szCs w:val="24"/>
              </w:rPr>
              <w:t>.03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26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color w:val="auto"/>
              </w:rPr>
              <w:t xml:space="preserve"> Музыкальная форма. Тремоло. Одночастная форма. Цезура</w:t>
            </w:r>
            <w:r>
              <w:rPr>
                <w:color w:val="auto"/>
              </w:rPr>
              <w:t xml:space="preserve"> </w:t>
            </w:r>
            <w:r w:rsidRPr="006873D6">
              <w:rPr>
                <w:i/>
                <w:iCs/>
                <w:color w:val="auto"/>
              </w:rPr>
              <w:t xml:space="preserve">«Главная тема 3-й части Шестой симфонии» </w:t>
            </w:r>
            <w:r w:rsidRPr="006873D6">
              <w:rPr>
                <w:color w:val="auto"/>
              </w:rPr>
              <w:t>(маршевый эпизод). П. Чайковский..</w:t>
            </w:r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  <w:r w:rsidRPr="006873D6">
              <w:rPr>
                <w:sz w:val="24"/>
                <w:szCs w:val="24"/>
                <w:lang w:val="tt-RU"/>
              </w:rPr>
              <w:t>6</w:t>
            </w:r>
            <w:r w:rsidRPr="006873D6">
              <w:rPr>
                <w:sz w:val="24"/>
                <w:szCs w:val="24"/>
              </w:rPr>
              <w:t>.03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27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i/>
                <w:iCs/>
                <w:color w:val="auto"/>
              </w:rPr>
              <w:t xml:space="preserve">«Пастушья песня». </w:t>
            </w:r>
            <w:r w:rsidRPr="006873D6">
              <w:rPr>
                <w:color w:val="auto"/>
              </w:rPr>
              <w:t>Французская народная песня</w:t>
            </w:r>
            <w:r>
              <w:rPr>
                <w:color w:val="auto"/>
              </w:rPr>
              <w:t xml:space="preserve">  </w:t>
            </w:r>
            <w:r w:rsidRPr="006873D6">
              <w:rPr>
                <w:i/>
                <w:iCs/>
                <w:color w:val="auto"/>
              </w:rPr>
              <w:t xml:space="preserve">«Телега». </w:t>
            </w:r>
            <w:r w:rsidRPr="006873D6">
              <w:rPr>
                <w:color w:val="auto"/>
              </w:rPr>
              <w:t xml:space="preserve">Музыка М. Минкова, слова М. </w:t>
            </w:r>
            <w:proofErr w:type="spellStart"/>
            <w:r w:rsidRPr="006873D6">
              <w:rPr>
                <w:color w:val="auto"/>
              </w:rPr>
              <w:t>Пляцковского</w:t>
            </w:r>
            <w:proofErr w:type="spellEnd"/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  <w:lang w:val="tt-RU"/>
              </w:rPr>
              <w:t>6</w:t>
            </w:r>
            <w:r w:rsidRPr="006873D6">
              <w:rPr>
                <w:sz w:val="24"/>
                <w:szCs w:val="24"/>
              </w:rPr>
              <w:t>.04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28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color w:val="auto"/>
              </w:rPr>
              <w:t xml:space="preserve">Форте. Пиано. Крещендо. Диминуэндо. Двухчастная форма. </w:t>
            </w:r>
            <w:r>
              <w:rPr>
                <w:color w:val="auto"/>
              </w:rPr>
              <w:t xml:space="preserve"> </w:t>
            </w:r>
            <w:r w:rsidRPr="006873D6">
              <w:rPr>
                <w:i/>
                <w:iCs/>
                <w:color w:val="auto"/>
              </w:rPr>
              <w:t xml:space="preserve">«Песня </w:t>
            </w:r>
            <w:proofErr w:type="spellStart"/>
            <w:r w:rsidRPr="006873D6">
              <w:rPr>
                <w:i/>
                <w:iCs/>
                <w:color w:val="auto"/>
              </w:rPr>
              <w:t>Сольвейг</w:t>
            </w:r>
            <w:proofErr w:type="spellEnd"/>
            <w:r w:rsidRPr="006873D6">
              <w:rPr>
                <w:i/>
                <w:iCs/>
                <w:color w:val="auto"/>
              </w:rPr>
              <w:t xml:space="preserve">» </w:t>
            </w:r>
            <w:r w:rsidRPr="006873D6">
              <w:rPr>
                <w:color w:val="auto"/>
              </w:rPr>
              <w:t xml:space="preserve">из сюиты «Пер </w:t>
            </w:r>
            <w:proofErr w:type="spellStart"/>
            <w:r w:rsidRPr="006873D6">
              <w:rPr>
                <w:color w:val="auto"/>
              </w:rPr>
              <w:t>Гюнт</w:t>
            </w:r>
            <w:proofErr w:type="spellEnd"/>
            <w:r w:rsidRPr="006873D6">
              <w:rPr>
                <w:color w:val="auto"/>
              </w:rPr>
              <w:t>». Э. Григ</w:t>
            </w:r>
            <w:r>
              <w:rPr>
                <w:color w:val="auto"/>
              </w:rPr>
              <w:t xml:space="preserve"> </w:t>
            </w:r>
            <w:r w:rsidRPr="006873D6">
              <w:rPr>
                <w:i/>
                <w:iCs/>
                <w:color w:val="auto"/>
              </w:rPr>
              <w:t xml:space="preserve">«Колокола» </w:t>
            </w:r>
            <w:r w:rsidRPr="006873D6">
              <w:rPr>
                <w:color w:val="auto"/>
              </w:rPr>
              <w:t xml:space="preserve">из телефильма «Приключения Электроника». Музыка Е. Крылова, слова Ю. </w:t>
            </w:r>
            <w:proofErr w:type="spellStart"/>
            <w:r w:rsidRPr="006873D6">
              <w:rPr>
                <w:color w:val="auto"/>
              </w:rPr>
              <w:t>Энтина</w:t>
            </w:r>
            <w:proofErr w:type="spellEnd"/>
            <w:r>
              <w:rPr>
                <w:color w:val="auto"/>
              </w:rPr>
              <w:t xml:space="preserve"> </w:t>
            </w:r>
            <w:r w:rsidRPr="006873D6">
              <w:rPr>
                <w:i/>
                <w:iCs/>
                <w:color w:val="auto"/>
              </w:rPr>
              <w:t xml:space="preserve">«Песенка о капитане». </w:t>
            </w:r>
            <w:r w:rsidRPr="006873D6">
              <w:rPr>
                <w:color w:val="auto"/>
              </w:rPr>
              <w:t>Музыка И. Дунаевского, слова В. Лебедева-Кумача</w:t>
            </w:r>
            <w:r>
              <w:rPr>
                <w:color w:val="auto"/>
              </w:rPr>
              <w:t xml:space="preserve"> </w:t>
            </w:r>
            <w:r w:rsidRPr="006873D6">
              <w:rPr>
                <w:i/>
                <w:iCs/>
                <w:color w:val="auto"/>
              </w:rPr>
              <w:t xml:space="preserve">«Скрипка». </w:t>
            </w:r>
            <w:r w:rsidRPr="006873D6">
              <w:rPr>
                <w:color w:val="auto"/>
              </w:rPr>
              <w:t>Музыка М. Славкина, слова И. Пивоваровой</w:t>
            </w:r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  <w:lang w:val="tt-RU"/>
              </w:rPr>
              <w:t>13</w:t>
            </w:r>
            <w:r w:rsidRPr="006873D6">
              <w:rPr>
                <w:sz w:val="24"/>
                <w:szCs w:val="24"/>
              </w:rPr>
              <w:t>.04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29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color w:val="auto"/>
              </w:rPr>
              <w:t xml:space="preserve">Простая трехчастная форма. </w:t>
            </w:r>
            <w:r w:rsidRPr="006873D6">
              <w:rPr>
                <w:i/>
                <w:iCs/>
                <w:color w:val="auto"/>
              </w:rPr>
              <w:t xml:space="preserve">«Ария Сусанина» </w:t>
            </w:r>
            <w:r w:rsidRPr="006873D6">
              <w:rPr>
                <w:color w:val="auto"/>
              </w:rPr>
              <w:t xml:space="preserve">из оперы «Жизнь за царя (Иван Сусанин)». </w:t>
            </w:r>
            <w:r w:rsidRPr="006873D6">
              <w:rPr>
                <w:color w:val="auto"/>
              </w:rPr>
              <w:lastRenderedPageBreak/>
              <w:t>М. Глинка</w:t>
            </w:r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  <w:lang w:val="tt-RU"/>
              </w:rPr>
              <w:lastRenderedPageBreak/>
              <w:t>20</w:t>
            </w:r>
            <w:r w:rsidRPr="006873D6">
              <w:rPr>
                <w:sz w:val="24"/>
                <w:szCs w:val="24"/>
              </w:rPr>
              <w:t>.04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lastRenderedPageBreak/>
              <w:t>30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color w:val="auto"/>
              </w:rPr>
              <w:t xml:space="preserve">Рондо. Рефрен. Романс. </w:t>
            </w:r>
            <w:r w:rsidRPr="006873D6">
              <w:rPr>
                <w:i/>
                <w:iCs/>
                <w:color w:val="auto"/>
              </w:rPr>
              <w:t xml:space="preserve">«Зачем нам выстроили дом?». </w:t>
            </w:r>
            <w:r w:rsidRPr="006873D6">
              <w:rPr>
                <w:color w:val="auto"/>
              </w:rPr>
              <w:t xml:space="preserve">Музыка Д. </w:t>
            </w:r>
            <w:proofErr w:type="spellStart"/>
            <w:r w:rsidRPr="006873D6">
              <w:rPr>
                <w:color w:val="auto"/>
              </w:rPr>
              <w:t>Кабалевского</w:t>
            </w:r>
            <w:proofErr w:type="spellEnd"/>
            <w:r w:rsidRPr="006873D6">
              <w:rPr>
                <w:color w:val="auto"/>
              </w:rPr>
              <w:t>, слова В. Викторова</w:t>
            </w:r>
            <w:r>
              <w:rPr>
                <w:color w:val="auto"/>
              </w:rPr>
              <w:t xml:space="preserve"> </w:t>
            </w:r>
            <w:r w:rsidRPr="006873D6">
              <w:rPr>
                <w:i/>
                <w:iCs/>
                <w:color w:val="auto"/>
              </w:rPr>
              <w:t xml:space="preserve">«Спящая княжна». </w:t>
            </w:r>
            <w:r w:rsidRPr="006873D6">
              <w:rPr>
                <w:color w:val="auto"/>
              </w:rPr>
              <w:t>Музыка и слова А. Бородина</w:t>
            </w:r>
          </w:p>
        </w:tc>
        <w:tc>
          <w:tcPr>
            <w:tcW w:w="993" w:type="dxa"/>
          </w:tcPr>
          <w:p w:rsidR="006873D6" w:rsidRPr="006873D6" w:rsidRDefault="006873D6" w:rsidP="006873D6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2</w:t>
            </w:r>
            <w:r w:rsidRPr="006873D6">
              <w:rPr>
                <w:sz w:val="24"/>
                <w:szCs w:val="24"/>
                <w:lang w:val="tt-RU"/>
              </w:rPr>
              <w:t>7</w:t>
            </w:r>
            <w:r w:rsidRPr="006873D6">
              <w:rPr>
                <w:sz w:val="24"/>
                <w:szCs w:val="24"/>
              </w:rPr>
              <w:t>.04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31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873D6" w:rsidRDefault="006873D6" w:rsidP="003536F0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color w:val="auto"/>
              </w:rPr>
              <w:t>Вариации</w:t>
            </w:r>
            <w:r w:rsidR="003536F0">
              <w:rPr>
                <w:color w:val="auto"/>
              </w:rPr>
              <w:t xml:space="preserve">. </w:t>
            </w:r>
            <w:r w:rsidRPr="006873D6">
              <w:rPr>
                <w:i/>
                <w:iCs/>
                <w:color w:val="auto"/>
              </w:rPr>
              <w:t xml:space="preserve">«Вариации на тему французской народной песни». </w:t>
            </w:r>
            <w:r w:rsidRPr="006873D6">
              <w:rPr>
                <w:color w:val="auto"/>
              </w:rPr>
              <w:t>В.А. Моцарт</w:t>
            </w:r>
          </w:p>
        </w:tc>
        <w:tc>
          <w:tcPr>
            <w:tcW w:w="993" w:type="dxa"/>
          </w:tcPr>
          <w:p w:rsidR="006873D6" w:rsidRPr="006873D6" w:rsidRDefault="006873D6" w:rsidP="003536F0">
            <w:pPr>
              <w:pStyle w:val="TableParagraph"/>
              <w:ind w:left="108"/>
              <w:jc w:val="center"/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</w:rPr>
              <w:t>04</w:t>
            </w:r>
            <w:r w:rsidRPr="006873D6">
              <w:rPr>
                <w:sz w:val="24"/>
                <w:szCs w:val="24"/>
                <w:lang w:val="tt-RU"/>
              </w:rPr>
              <w:t>.0</w:t>
            </w:r>
            <w:r w:rsidR="003536F0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32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873D6" w:rsidRDefault="006873D6" w:rsidP="003536F0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color w:val="auto"/>
              </w:rPr>
              <w:t>Вариации</w:t>
            </w:r>
            <w:r w:rsidR="003536F0">
              <w:rPr>
                <w:color w:val="auto"/>
              </w:rPr>
              <w:t xml:space="preserve">. </w:t>
            </w:r>
            <w:r w:rsidRPr="006873D6">
              <w:rPr>
                <w:i/>
                <w:iCs/>
                <w:color w:val="auto"/>
              </w:rPr>
              <w:t xml:space="preserve">«Белка». </w:t>
            </w:r>
            <w:r w:rsidRPr="006873D6">
              <w:rPr>
                <w:color w:val="auto"/>
              </w:rPr>
              <w:t xml:space="preserve">Хор из оперы «Сказка о царе </w:t>
            </w:r>
            <w:proofErr w:type="spellStart"/>
            <w:r w:rsidRPr="006873D6">
              <w:rPr>
                <w:color w:val="auto"/>
              </w:rPr>
              <w:t>Салтане</w:t>
            </w:r>
            <w:proofErr w:type="spellEnd"/>
            <w:r w:rsidRPr="006873D6">
              <w:rPr>
                <w:color w:val="auto"/>
              </w:rPr>
              <w:t>». Музыка Н. Римского-Корсакова, стихи А. Пушкина</w:t>
            </w:r>
          </w:p>
        </w:tc>
        <w:tc>
          <w:tcPr>
            <w:tcW w:w="993" w:type="dxa"/>
          </w:tcPr>
          <w:p w:rsidR="006873D6" w:rsidRPr="006873D6" w:rsidRDefault="006873D6" w:rsidP="003536F0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  <w:lang w:val="tt-RU"/>
              </w:rPr>
              <w:t>11</w:t>
            </w:r>
            <w:r w:rsidRPr="006873D6">
              <w:rPr>
                <w:sz w:val="24"/>
                <w:szCs w:val="24"/>
              </w:rPr>
              <w:t>.0</w:t>
            </w:r>
            <w:r w:rsidR="003536F0">
              <w:rPr>
                <w:sz w:val="24"/>
                <w:szCs w:val="24"/>
              </w:rPr>
              <w:t>5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33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i/>
                <w:iCs/>
                <w:color w:val="auto"/>
              </w:rPr>
              <w:t xml:space="preserve">Увертюра из кинофильма «Дети капитана Гранта». </w:t>
            </w:r>
            <w:r w:rsidRPr="006873D6">
              <w:rPr>
                <w:color w:val="auto"/>
              </w:rPr>
              <w:t>И. Дунаевский</w:t>
            </w:r>
          </w:p>
          <w:p w:rsidR="006873D6" w:rsidRPr="006873D6" w:rsidRDefault="006873D6" w:rsidP="006873D6">
            <w:pPr>
              <w:pStyle w:val="Default"/>
              <w:ind w:firstLine="34"/>
              <w:jc w:val="both"/>
              <w:rPr>
                <w:color w:val="auto"/>
              </w:rPr>
            </w:pPr>
            <w:r w:rsidRPr="006873D6">
              <w:rPr>
                <w:i/>
                <w:iCs/>
                <w:color w:val="auto"/>
              </w:rPr>
              <w:t xml:space="preserve">«Мир». </w:t>
            </w:r>
            <w:r w:rsidRPr="006873D6">
              <w:rPr>
                <w:color w:val="auto"/>
              </w:rPr>
              <w:t xml:space="preserve">Из спектакля «Земля детей». Музыка С. </w:t>
            </w:r>
            <w:proofErr w:type="spellStart"/>
            <w:r w:rsidRPr="006873D6">
              <w:rPr>
                <w:color w:val="auto"/>
              </w:rPr>
              <w:t>Баневича</w:t>
            </w:r>
            <w:proofErr w:type="spellEnd"/>
            <w:r w:rsidRPr="006873D6">
              <w:rPr>
                <w:color w:val="auto"/>
              </w:rPr>
              <w:t xml:space="preserve">, слова Т. </w:t>
            </w:r>
            <w:proofErr w:type="spellStart"/>
            <w:r w:rsidRPr="006873D6">
              <w:rPr>
                <w:color w:val="auto"/>
              </w:rPr>
              <w:t>Калининой</w:t>
            </w:r>
            <w:proofErr w:type="spellEnd"/>
          </w:p>
        </w:tc>
        <w:tc>
          <w:tcPr>
            <w:tcW w:w="993" w:type="dxa"/>
          </w:tcPr>
          <w:p w:rsidR="006873D6" w:rsidRPr="006873D6" w:rsidRDefault="006873D6" w:rsidP="003536F0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  <w:r w:rsidRPr="006873D6">
              <w:rPr>
                <w:sz w:val="24"/>
                <w:szCs w:val="24"/>
                <w:lang w:val="tt-RU"/>
              </w:rPr>
              <w:t>8</w:t>
            </w:r>
            <w:r w:rsidRPr="006873D6">
              <w:rPr>
                <w:sz w:val="24"/>
                <w:szCs w:val="24"/>
              </w:rPr>
              <w:t>.0</w:t>
            </w:r>
            <w:r w:rsidR="003536F0">
              <w:rPr>
                <w:sz w:val="24"/>
                <w:szCs w:val="24"/>
              </w:rPr>
              <w:t>5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  <w:r w:rsidRPr="006873D6">
              <w:rPr>
                <w:sz w:val="24"/>
                <w:szCs w:val="24"/>
                <w:lang w:val="tt-RU"/>
              </w:rPr>
              <w:t>34</w:t>
            </w:r>
          </w:p>
        </w:tc>
        <w:tc>
          <w:tcPr>
            <w:tcW w:w="992" w:type="dxa"/>
          </w:tcPr>
          <w:p w:rsidR="006873D6" w:rsidRPr="006873D6" w:rsidRDefault="006873D6" w:rsidP="006873D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1</w:t>
            </w:r>
          </w:p>
        </w:tc>
        <w:tc>
          <w:tcPr>
            <w:tcW w:w="9781" w:type="dxa"/>
          </w:tcPr>
          <w:p w:rsidR="006873D6" w:rsidRPr="006873D6" w:rsidRDefault="006873D6" w:rsidP="006873D6">
            <w:pPr>
              <w:pStyle w:val="TableParagraph"/>
              <w:ind w:left="108" w:firstLine="34"/>
              <w:rPr>
                <w:sz w:val="24"/>
                <w:szCs w:val="24"/>
              </w:rPr>
            </w:pPr>
            <w:r w:rsidRPr="006873D6">
              <w:rPr>
                <w:bCs/>
                <w:sz w:val="24"/>
                <w:szCs w:val="24"/>
              </w:rPr>
              <w:t>Проект «Концерт для родителей»</w:t>
            </w:r>
          </w:p>
        </w:tc>
        <w:tc>
          <w:tcPr>
            <w:tcW w:w="993" w:type="dxa"/>
          </w:tcPr>
          <w:p w:rsidR="006873D6" w:rsidRPr="006873D6" w:rsidRDefault="006873D6" w:rsidP="003536F0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 w:rsidRPr="006873D6">
              <w:rPr>
                <w:sz w:val="24"/>
                <w:szCs w:val="24"/>
              </w:rPr>
              <w:t>2</w:t>
            </w:r>
            <w:r w:rsidRPr="006873D6">
              <w:rPr>
                <w:sz w:val="24"/>
                <w:szCs w:val="24"/>
                <w:lang w:val="tt-RU"/>
              </w:rPr>
              <w:t>5</w:t>
            </w:r>
            <w:r w:rsidRPr="006873D6">
              <w:rPr>
                <w:sz w:val="24"/>
                <w:szCs w:val="24"/>
              </w:rPr>
              <w:t>.0</w:t>
            </w:r>
            <w:r w:rsidR="003536F0">
              <w:rPr>
                <w:sz w:val="24"/>
                <w:szCs w:val="24"/>
              </w:rPr>
              <w:t>5</w:t>
            </w: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  <w:tr w:rsidR="006873D6" w:rsidRPr="006873D6" w:rsidTr="009936A3">
        <w:tc>
          <w:tcPr>
            <w:tcW w:w="817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781" w:type="dxa"/>
          </w:tcPr>
          <w:p w:rsidR="006873D6" w:rsidRPr="006873D6" w:rsidRDefault="006873D6" w:rsidP="006873D6">
            <w:pPr>
              <w:ind w:firstLine="34"/>
              <w:rPr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49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</w:tcPr>
          <w:p w:rsidR="006873D6" w:rsidRPr="006873D6" w:rsidRDefault="006873D6" w:rsidP="006873D6">
            <w:pPr>
              <w:rPr>
                <w:sz w:val="24"/>
                <w:szCs w:val="24"/>
                <w:lang w:val="tt-RU"/>
              </w:rPr>
            </w:pPr>
          </w:p>
        </w:tc>
      </w:tr>
    </w:tbl>
    <w:p w:rsidR="004919D8" w:rsidRPr="004919D8" w:rsidRDefault="004919D8" w:rsidP="004919D8">
      <w:pPr>
        <w:spacing w:line="268" w:lineRule="exact"/>
        <w:ind w:left="142"/>
        <w:rPr>
          <w:sz w:val="24"/>
          <w:lang w:val="tt-RU"/>
        </w:rPr>
        <w:sectPr w:rsidR="004919D8" w:rsidRPr="004919D8" w:rsidSect="00BB00A1">
          <w:pgSz w:w="16840" w:h="11910" w:orient="landscape"/>
          <w:pgMar w:top="709" w:right="360" w:bottom="280" w:left="851" w:header="720" w:footer="720" w:gutter="0"/>
          <w:cols w:space="720"/>
        </w:sectPr>
      </w:pPr>
    </w:p>
    <w:p w:rsidR="00D16828" w:rsidRDefault="00D16828">
      <w:pPr>
        <w:pStyle w:val="a3"/>
        <w:spacing w:before="3"/>
        <w:ind w:left="0" w:firstLine="0"/>
        <w:rPr>
          <w:sz w:val="2"/>
        </w:rPr>
      </w:pPr>
    </w:p>
    <w:p w:rsidR="00D16828" w:rsidRDefault="00D16828">
      <w:pPr>
        <w:pStyle w:val="a3"/>
        <w:spacing w:before="6"/>
        <w:ind w:left="0" w:firstLine="0"/>
        <w:rPr>
          <w:sz w:val="15"/>
        </w:rPr>
      </w:pPr>
    </w:p>
    <w:p w:rsidR="00D16828" w:rsidRDefault="00366F05" w:rsidP="00BA18A3">
      <w:pPr>
        <w:pStyle w:val="a3"/>
        <w:spacing w:before="1"/>
        <w:ind w:left="993" w:firstLine="0"/>
        <w:rPr>
          <w:b/>
        </w:rPr>
      </w:pPr>
      <w:proofErr w:type="spellStart"/>
      <w:r>
        <w:rPr>
          <w:b/>
        </w:rPr>
        <w:t>Дополнителный</w:t>
      </w:r>
      <w:proofErr w:type="spellEnd"/>
      <w:r>
        <w:rPr>
          <w:b/>
        </w:rPr>
        <w:t xml:space="preserve"> музыкальный материал к темам учебной программы по курсу «Музыка» 3 класс 1-я четверть «Песня, танец, марш перерастают в </w:t>
      </w:r>
      <w:proofErr w:type="spellStart"/>
      <w:r>
        <w:rPr>
          <w:b/>
        </w:rPr>
        <w:t>песенность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танцевальность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маршевость</w:t>
      </w:r>
      <w:proofErr w:type="spellEnd"/>
      <w:r>
        <w:rPr>
          <w:b/>
        </w:rPr>
        <w:t>»</w:t>
      </w:r>
    </w:p>
    <w:p w:rsidR="00D16828" w:rsidRDefault="00366F05">
      <w:pPr>
        <w:spacing w:line="248" w:lineRule="exact"/>
        <w:ind w:left="1028"/>
      </w:pPr>
      <w:r>
        <w:rPr>
          <w:i/>
        </w:rPr>
        <w:t xml:space="preserve">«Ночь», «Золотые рыбки», «Царь Горох» </w:t>
      </w:r>
      <w:r>
        <w:t>из балета «Коне</w:t>
      </w:r>
      <w:proofErr w:type="gramStart"/>
      <w:r>
        <w:t>к-</w:t>
      </w:r>
      <w:proofErr w:type="gramEnd"/>
      <w:r>
        <w:t xml:space="preserve"> Горбунок». Р. Щедрин.</w:t>
      </w:r>
    </w:p>
    <w:p w:rsidR="00D16828" w:rsidRDefault="00366F05">
      <w:pPr>
        <w:spacing w:line="252" w:lineRule="exact"/>
        <w:ind w:left="972"/>
      </w:pPr>
      <w:r>
        <w:rPr>
          <w:i/>
        </w:rPr>
        <w:t xml:space="preserve">«Утро» </w:t>
      </w:r>
      <w:r>
        <w:t xml:space="preserve">из сюиты «Пер </w:t>
      </w:r>
      <w:proofErr w:type="spellStart"/>
      <w:r>
        <w:t>Гюнт</w:t>
      </w:r>
      <w:proofErr w:type="spellEnd"/>
      <w:r>
        <w:t>» (разучивание главной мелодии и слушание фрагмента). Э. Григ.</w:t>
      </w:r>
    </w:p>
    <w:p w:rsidR="00D16828" w:rsidRDefault="00366F05">
      <w:pPr>
        <w:spacing w:line="252" w:lineRule="exact"/>
        <w:ind w:left="972"/>
      </w:pPr>
      <w:r>
        <w:rPr>
          <w:i/>
        </w:rPr>
        <w:t xml:space="preserve">«Ария Сусанина» </w:t>
      </w:r>
      <w:r>
        <w:t>из оперы «Жизнь за царя (Иван Сусанин)» (разучивание главной мелодии). М. Глинка.</w:t>
      </w:r>
    </w:p>
    <w:p w:rsidR="00D16828" w:rsidRDefault="00366F05">
      <w:pPr>
        <w:spacing w:before="2" w:line="252" w:lineRule="exact"/>
        <w:ind w:left="1028"/>
      </w:pPr>
      <w:r>
        <w:rPr>
          <w:i/>
        </w:rPr>
        <w:t xml:space="preserve">«Арагонская хота» </w:t>
      </w:r>
      <w:r>
        <w:t>(главная мелодия). М. Глинка.</w:t>
      </w:r>
    </w:p>
    <w:p w:rsidR="00D16828" w:rsidRDefault="00366F05">
      <w:pPr>
        <w:spacing w:line="252" w:lineRule="exact"/>
        <w:ind w:left="972"/>
      </w:pPr>
      <w:r>
        <w:rPr>
          <w:i/>
        </w:rPr>
        <w:t xml:space="preserve">«Мелодия из 3-й части Пятой симфонии». </w:t>
      </w:r>
      <w:r>
        <w:t xml:space="preserve">Л. </w:t>
      </w:r>
      <w:proofErr w:type="spellStart"/>
      <w:r>
        <w:t>ван</w:t>
      </w:r>
      <w:proofErr w:type="spellEnd"/>
      <w:r>
        <w:rPr>
          <w:spacing w:val="-11"/>
        </w:rPr>
        <w:t xml:space="preserve"> </w:t>
      </w:r>
      <w:r>
        <w:t>Бетховен.</w:t>
      </w:r>
    </w:p>
    <w:p w:rsidR="00D16828" w:rsidRDefault="00366F05">
      <w:pPr>
        <w:spacing w:before="1" w:line="252" w:lineRule="exact"/>
        <w:ind w:left="972"/>
      </w:pPr>
      <w:r>
        <w:rPr>
          <w:i/>
        </w:rPr>
        <w:t>«Экспозиция 3-й части Пятой симфонии</w:t>
      </w:r>
      <w:r>
        <w:t xml:space="preserve">». Л. </w:t>
      </w:r>
      <w:proofErr w:type="spellStart"/>
      <w:r>
        <w:t>ван</w:t>
      </w:r>
      <w:proofErr w:type="spellEnd"/>
      <w:r>
        <w:rPr>
          <w:spacing w:val="-14"/>
        </w:rPr>
        <w:t xml:space="preserve"> </w:t>
      </w:r>
      <w:r>
        <w:t>Бетховен.</w:t>
      </w:r>
    </w:p>
    <w:p w:rsidR="00D16828" w:rsidRDefault="00366F05">
      <w:pPr>
        <w:spacing w:line="252" w:lineRule="exact"/>
        <w:ind w:left="972"/>
      </w:pPr>
      <w:r>
        <w:rPr>
          <w:i/>
        </w:rPr>
        <w:t xml:space="preserve">Шуточная «Я с комариком плясала» </w:t>
      </w:r>
      <w:r>
        <w:t xml:space="preserve">из сюиты для оркестра «Восемь русских народных песен». А. </w:t>
      </w:r>
      <w:proofErr w:type="spellStart"/>
      <w:r>
        <w:t>Лядов</w:t>
      </w:r>
      <w:proofErr w:type="spellEnd"/>
      <w:r>
        <w:t>.</w:t>
      </w:r>
    </w:p>
    <w:p w:rsidR="00D16828" w:rsidRDefault="00366F05">
      <w:pPr>
        <w:ind w:left="972" w:right="12692"/>
      </w:pPr>
      <w:r>
        <w:rPr>
          <w:i/>
        </w:rPr>
        <w:t xml:space="preserve">Прелюдия № 7. </w:t>
      </w:r>
      <w:r>
        <w:t>Ф. Шопен.</w:t>
      </w:r>
    </w:p>
    <w:p w:rsidR="00D16828" w:rsidRDefault="00366F05">
      <w:pPr>
        <w:spacing w:before="1"/>
        <w:ind w:left="972" w:right="12692"/>
      </w:pPr>
      <w:r>
        <w:rPr>
          <w:i/>
        </w:rPr>
        <w:t xml:space="preserve">Прелюдия № 20. </w:t>
      </w:r>
      <w:r>
        <w:t>Ф. Шопен.</w:t>
      </w:r>
    </w:p>
    <w:p w:rsidR="00D16828" w:rsidRDefault="00366F05">
      <w:pPr>
        <w:spacing w:before="4"/>
        <w:ind w:left="972" w:right="12692"/>
        <w:rPr>
          <w:b/>
        </w:rPr>
      </w:pPr>
      <w:r>
        <w:rPr>
          <w:b/>
        </w:rPr>
        <w:t>2-я четверть «Интонация»</w:t>
      </w:r>
    </w:p>
    <w:p w:rsidR="00D16828" w:rsidRDefault="00366F05">
      <w:pPr>
        <w:spacing w:before="2" w:line="247" w:lineRule="exact"/>
        <w:ind w:left="972"/>
      </w:pPr>
      <w:r>
        <w:rPr>
          <w:i/>
        </w:rPr>
        <w:t xml:space="preserve">«Болтунья». </w:t>
      </w:r>
      <w:r>
        <w:t>С.С. Прокофьев.</w:t>
      </w:r>
    </w:p>
    <w:p w:rsidR="00D16828" w:rsidRDefault="00366F05">
      <w:pPr>
        <w:ind w:left="972" w:right="5261"/>
      </w:pPr>
      <w:r>
        <w:rPr>
          <w:i/>
        </w:rPr>
        <w:t>«Стрекоза и муравей»</w:t>
      </w:r>
      <w:r>
        <w:t xml:space="preserve">, музыкальная сказка по мотивам басни И. Крылова. Музыка С. Соснина, либретто Е. </w:t>
      </w:r>
      <w:proofErr w:type="spellStart"/>
      <w:r>
        <w:t>Косцовой</w:t>
      </w:r>
      <w:proofErr w:type="spellEnd"/>
      <w:r>
        <w:t>.</w:t>
      </w:r>
    </w:p>
    <w:p w:rsidR="00D16828" w:rsidRDefault="00366F05">
      <w:pPr>
        <w:spacing w:line="252" w:lineRule="exact"/>
        <w:ind w:left="1028"/>
      </w:pPr>
      <w:r>
        <w:rPr>
          <w:i/>
        </w:rPr>
        <w:t>«Море и звезды»</w:t>
      </w:r>
      <w:r>
        <w:t xml:space="preserve">, вступление ко 2-му действию оперы «Сказка о царе </w:t>
      </w:r>
      <w:proofErr w:type="spellStart"/>
      <w:r>
        <w:t>Салтане</w:t>
      </w:r>
      <w:proofErr w:type="spellEnd"/>
      <w:r>
        <w:t>». Н.А. Римский-Корсаков.</w:t>
      </w:r>
    </w:p>
    <w:p w:rsidR="00D16828" w:rsidRDefault="00366F05">
      <w:pPr>
        <w:spacing w:line="252" w:lineRule="exact"/>
        <w:ind w:left="972"/>
      </w:pPr>
      <w:r>
        <w:rPr>
          <w:i/>
        </w:rPr>
        <w:t xml:space="preserve">«Зима в лесу». </w:t>
      </w:r>
      <w:r>
        <w:t xml:space="preserve">Музыка С. </w:t>
      </w:r>
      <w:proofErr w:type="spellStart"/>
      <w:r>
        <w:t>Бодренкова</w:t>
      </w:r>
      <w:proofErr w:type="spellEnd"/>
      <w:r>
        <w:t>, слова Е. Авдиенко.</w:t>
      </w:r>
    </w:p>
    <w:p w:rsidR="00D16828" w:rsidRDefault="00366F05">
      <w:pPr>
        <w:spacing w:before="2"/>
        <w:ind w:left="1028"/>
      </w:pPr>
      <w:r>
        <w:rPr>
          <w:i/>
        </w:rPr>
        <w:t>«Коляда-</w:t>
      </w:r>
      <w:proofErr w:type="spellStart"/>
      <w:r>
        <w:rPr>
          <w:i/>
        </w:rPr>
        <w:t>маледа</w:t>
      </w:r>
      <w:proofErr w:type="spellEnd"/>
      <w:r>
        <w:rPr>
          <w:i/>
        </w:rPr>
        <w:t xml:space="preserve">» </w:t>
      </w:r>
      <w:r>
        <w:t xml:space="preserve">из сюиты для оркестра «Восемь русских народных песен». А. </w:t>
      </w:r>
      <w:proofErr w:type="spellStart"/>
      <w:r>
        <w:t>Лядов</w:t>
      </w:r>
      <w:proofErr w:type="spellEnd"/>
      <w:r>
        <w:t>.</w:t>
      </w:r>
    </w:p>
    <w:p w:rsidR="00D16828" w:rsidRDefault="00366F05">
      <w:pPr>
        <w:spacing w:before="4" w:line="250" w:lineRule="exact"/>
        <w:ind w:left="972"/>
        <w:rPr>
          <w:b/>
        </w:rPr>
      </w:pPr>
      <w:r>
        <w:rPr>
          <w:b/>
        </w:rPr>
        <w:t>3-я четверть «Развитие музыки»</w:t>
      </w:r>
    </w:p>
    <w:p w:rsidR="00D16828" w:rsidRDefault="00366F05">
      <w:pPr>
        <w:spacing w:line="250" w:lineRule="exact"/>
        <w:ind w:left="972"/>
      </w:pPr>
      <w:r>
        <w:rPr>
          <w:i/>
        </w:rPr>
        <w:t xml:space="preserve">«В пещере горного короля». </w:t>
      </w:r>
      <w:r>
        <w:t xml:space="preserve">Из сюиты «Пер </w:t>
      </w:r>
      <w:proofErr w:type="spellStart"/>
      <w:r>
        <w:t>Гюнт</w:t>
      </w:r>
      <w:proofErr w:type="spellEnd"/>
      <w:r>
        <w:t>». Э. Григ.</w:t>
      </w:r>
    </w:p>
    <w:p w:rsidR="00D16828" w:rsidRDefault="00366F05">
      <w:pPr>
        <w:spacing w:before="1" w:line="252" w:lineRule="exact"/>
        <w:ind w:left="972"/>
      </w:pPr>
      <w:r>
        <w:rPr>
          <w:i/>
        </w:rPr>
        <w:t xml:space="preserve">«Пьеса (Аллегретто)». </w:t>
      </w:r>
      <w:r>
        <w:t>Ф. Шуберт.</w:t>
      </w:r>
    </w:p>
    <w:p w:rsidR="00D16828" w:rsidRDefault="00366F05">
      <w:pPr>
        <w:spacing w:line="252" w:lineRule="exact"/>
        <w:ind w:left="1028"/>
      </w:pPr>
      <w:r>
        <w:rPr>
          <w:i/>
        </w:rPr>
        <w:t xml:space="preserve">«Вечер» </w:t>
      </w:r>
      <w:r>
        <w:t>из цикла «Детская музыка». С. Прокофьев.</w:t>
      </w:r>
    </w:p>
    <w:p w:rsidR="00D16828" w:rsidRDefault="00366F05">
      <w:pPr>
        <w:spacing w:before="2" w:line="252" w:lineRule="exact"/>
        <w:ind w:left="972"/>
      </w:pPr>
      <w:r>
        <w:rPr>
          <w:i/>
        </w:rPr>
        <w:t xml:space="preserve">«Мишка». </w:t>
      </w:r>
      <w:r>
        <w:t xml:space="preserve">Музыка Вас. </w:t>
      </w:r>
      <w:proofErr w:type="spellStart"/>
      <w:r>
        <w:t>Калинникова</w:t>
      </w:r>
      <w:proofErr w:type="spellEnd"/>
      <w:r>
        <w:t xml:space="preserve">, слова А. </w:t>
      </w:r>
      <w:proofErr w:type="spellStart"/>
      <w:r>
        <w:t>Барто</w:t>
      </w:r>
      <w:proofErr w:type="spellEnd"/>
      <w:r>
        <w:t>.</w:t>
      </w:r>
    </w:p>
    <w:p w:rsidR="00D16828" w:rsidRDefault="00366F05">
      <w:pPr>
        <w:spacing w:line="252" w:lineRule="exact"/>
        <w:ind w:left="972"/>
      </w:pPr>
      <w:r>
        <w:rPr>
          <w:i/>
        </w:rPr>
        <w:t xml:space="preserve">«За рекою старый дом». </w:t>
      </w:r>
      <w:r>
        <w:t>И.С. Бах.</w:t>
      </w:r>
    </w:p>
    <w:p w:rsidR="00D16828" w:rsidRDefault="00366F05">
      <w:pPr>
        <w:spacing w:before="1"/>
        <w:ind w:left="972" w:right="10708" w:firstLine="55"/>
      </w:pPr>
      <w:r>
        <w:rPr>
          <w:i/>
        </w:rPr>
        <w:t xml:space="preserve">«Ах вы, сени мои, сени». </w:t>
      </w:r>
      <w:r>
        <w:t>Русская народная песня (с сопровождением на бубне).</w:t>
      </w:r>
    </w:p>
    <w:p w:rsidR="00D16828" w:rsidRDefault="00D16828">
      <w:pPr>
        <w:sectPr w:rsidR="00D16828">
          <w:pgSz w:w="16840" w:h="11910" w:orient="landscape"/>
          <w:pgMar w:top="1100" w:right="360" w:bottom="280" w:left="160" w:header="720" w:footer="720" w:gutter="0"/>
          <w:cols w:space="720"/>
        </w:sectPr>
      </w:pPr>
    </w:p>
    <w:p w:rsidR="00D16828" w:rsidRDefault="00366F05">
      <w:pPr>
        <w:spacing w:before="80"/>
        <w:ind w:left="972"/>
      </w:pPr>
      <w:r>
        <w:rPr>
          <w:i/>
        </w:rPr>
        <w:lastRenderedPageBreak/>
        <w:t xml:space="preserve">«Игра в слова» </w:t>
      </w:r>
      <w:r>
        <w:t>(</w:t>
      </w:r>
      <w:proofErr w:type="spellStart"/>
      <w:r>
        <w:t>попевка</w:t>
      </w:r>
      <w:proofErr w:type="spellEnd"/>
      <w:r>
        <w:t>).</w:t>
      </w:r>
    </w:p>
    <w:p w:rsidR="00D16828" w:rsidRDefault="00366F05">
      <w:pPr>
        <w:spacing w:before="2" w:line="252" w:lineRule="exact"/>
        <w:ind w:left="972"/>
      </w:pPr>
      <w:r>
        <w:rPr>
          <w:i/>
        </w:rPr>
        <w:t>«</w:t>
      </w:r>
      <w:proofErr w:type="gramStart"/>
      <w:r>
        <w:rPr>
          <w:i/>
        </w:rPr>
        <w:t>Тихо-громко</w:t>
      </w:r>
      <w:proofErr w:type="gramEnd"/>
      <w:r>
        <w:rPr>
          <w:i/>
        </w:rPr>
        <w:t xml:space="preserve">» </w:t>
      </w:r>
      <w:r>
        <w:t>(</w:t>
      </w:r>
      <w:proofErr w:type="spellStart"/>
      <w:r>
        <w:t>попевка</w:t>
      </w:r>
      <w:proofErr w:type="spellEnd"/>
      <w:r>
        <w:t>). И. Арсеев.</w:t>
      </w:r>
    </w:p>
    <w:p w:rsidR="00D16828" w:rsidRDefault="00366F05">
      <w:pPr>
        <w:spacing w:line="252" w:lineRule="exact"/>
        <w:ind w:left="972"/>
      </w:pPr>
      <w:r>
        <w:rPr>
          <w:i/>
        </w:rPr>
        <w:t xml:space="preserve">«Купание в котлах» </w:t>
      </w:r>
      <w:r>
        <w:t>сцена из балета «Конек-Горбунок». Р. Щедрин.</w:t>
      </w:r>
    </w:p>
    <w:p w:rsidR="00D16828" w:rsidRDefault="00366F05">
      <w:pPr>
        <w:spacing w:before="1" w:line="252" w:lineRule="exact"/>
        <w:ind w:left="972"/>
      </w:pPr>
      <w:r>
        <w:rPr>
          <w:i/>
        </w:rPr>
        <w:t xml:space="preserve">«Ой, кулики, </w:t>
      </w:r>
      <w:proofErr w:type="spellStart"/>
      <w:r>
        <w:rPr>
          <w:i/>
        </w:rPr>
        <w:t>жаворонушки</w:t>
      </w:r>
      <w:proofErr w:type="spellEnd"/>
      <w:r>
        <w:rPr>
          <w:i/>
        </w:rPr>
        <w:t>»</w:t>
      </w:r>
      <w:r>
        <w:t xml:space="preserve">. Русская народная песня. Обработка М. </w:t>
      </w:r>
      <w:proofErr w:type="gramStart"/>
      <w:r>
        <w:t>Иорданского</w:t>
      </w:r>
      <w:proofErr w:type="gramEnd"/>
      <w:r>
        <w:t>.</w:t>
      </w:r>
    </w:p>
    <w:p w:rsidR="00D16828" w:rsidRDefault="00366F05">
      <w:pPr>
        <w:ind w:left="972" w:right="137"/>
      </w:pPr>
      <w:r>
        <w:rPr>
          <w:i/>
        </w:rPr>
        <w:t>«Петя и волк»</w:t>
      </w:r>
      <w:r>
        <w:t>. Симфоническая сказка: «Тема Пети», «Петя-герой» (заключительное шествие), «Тема птички», «Петя с птичкой разговаривают», «Петя с птичкой ловят волка», «Петя с птичкой поймали волка», «Тема утки», «Утка и птичка спорят», «Утка бросилась вон из лужи», «Тема кошки», «Кошка</w:t>
      </w:r>
    </w:p>
    <w:p w:rsidR="00D16828" w:rsidRDefault="00366F05">
      <w:pPr>
        <w:ind w:left="972"/>
      </w:pPr>
      <w:r>
        <w:t>быстро полезла на дерево», «Тема волка», «Птичка и кошка на дереве, волк ходит вокруг», «Волк в бешенстве», «Тема дедушки», «Тема охотников». С. Прокофьев.</w:t>
      </w:r>
    </w:p>
    <w:p w:rsidR="00D16828" w:rsidRDefault="00366F05">
      <w:pPr>
        <w:spacing w:before="1"/>
        <w:ind w:left="972"/>
      </w:pPr>
      <w:r>
        <w:rPr>
          <w:i/>
        </w:rPr>
        <w:t xml:space="preserve">«Петя и волк» </w:t>
      </w:r>
      <w:r>
        <w:t>(слушание симфонической сказки целиком). С.</w:t>
      </w:r>
      <w:r>
        <w:rPr>
          <w:spacing w:val="51"/>
        </w:rPr>
        <w:t xml:space="preserve"> </w:t>
      </w:r>
      <w:r>
        <w:t>Прокофьев.</w:t>
      </w:r>
    </w:p>
    <w:p w:rsidR="00D16828" w:rsidRDefault="00366F05">
      <w:pPr>
        <w:spacing w:before="3" w:line="252" w:lineRule="exact"/>
        <w:ind w:left="972"/>
        <w:rPr>
          <w:b/>
        </w:rPr>
      </w:pPr>
      <w:r>
        <w:rPr>
          <w:b/>
        </w:rPr>
        <w:t>4-я четверть «Построение (формы) музыки»</w:t>
      </w:r>
    </w:p>
    <w:p w:rsidR="00D16828" w:rsidRDefault="00366F05">
      <w:pPr>
        <w:spacing w:line="251" w:lineRule="exact"/>
        <w:ind w:left="1028"/>
      </w:pPr>
      <w:r>
        <w:rPr>
          <w:i/>
        </w:rPr>
        <w:t xml:space="preserve">«Пастушья песня». </w:t>
      </w:r>
      <w:r>
        <w:t>Французская народная</w:t>
      </w:r>
      <w:r>
        <w:rPr>
          <w:spacing w:val="-12"/>
        </w:rPr>
        <w:t xml:space="preserve"> </w:t>
      </w:r>
      <w:r>
        <w:t>песня.</w:t>
      </w:r>
    </w:p>
    <w:p w:rsidR="00D16828" w:rsidRDefault="00366F05">
      <w:pPr>
        <w:spacing w:line="252" w:lineRule="exact"/>
        <w:ind w:left="1028"/>
      </w:pPr>
      <w:r>
        <w:rPr>
          <w:i/>
        </w:rPr>
        <w:t xml:space="preserve">«Песня </w:t>
      </w:r>
      <w:proofErr w:type="spellStart"/>
      <w:r>
        <w:rPr>
          <w:i/>
        </w:rPr>
        <w:t>Сольвейг</w:t>
      </w:r>
      <w:proofErr w:type="spellEnd"/>
      <w:r>
        <w:rPr>
          <w:i/>
        </w:rPr>
        <w:t xml:space="preserve">» </w:t>
      </w:r>
      <w:r>
        <w:t xml:space="preserve">из сюиты «Пер </w:t>
      </w:r>
      <w:proofErr w:type="spellStart"/>
      <w:r>
        <w:t>Гюнт</w:t>
      </w:r>
      <w:proofErr w:type="spellEnd"/>
      <w:r>
        <w:t>». Э.</w:t>
      </w:r>
      <w:r>
        <w:rPr>
          <w:spacing w:val="-14"/>
        </w:rPr>
        <w:t xml:space="preserve"> </w:t>
      </w:r>
      <w:r>
        <w:t>Григ.</w:t>
      </w:r>
    </w:p>
    <w:p w:rsidR="00D16828" w:rsidRDefault="00366F05">
      <w:pPr>
        <w:spacing w:line="252" w:lineRule="exact"/>
        <w:ind w:left="972"/>
      </w:pPr>
      <w:r>
        <w:rPr>
          <w:i/>
        </w:rPr>
        <w:t xml:space="preserve">«Колокола» </w:t>
      </w:r>
      <w:r>
        <w:t xml:space="preserve">из телефильма «Приключения Электроника». Музыка Е. Крылова, слова Ю. </w:t>
      </w:r>
      <w:proofErr w:type="spellStart"/>
      <w:r>
        <w:t>Энтина</w:t>
      </w:r>
      <w:proofErr w:type="spellEnd"/>
      <w:r>
        <w:t>.</w:t>
      </w:r>
    </w:p>
    <w:p w:rsidR="00D16828" w:rsidRDefault="00366F05">
      <w:pPr>
        <w:spacing w:before="2" w:line="252" w:lineRule="exact"/>
        <w:ind w:left="1028"/>
      </w:pPr>
      <w:r>
        <w:rPr>
          <w:i/>
        </w:rPr>
        <w:t xml:space="preserve">«Ария Сусанина» </w:t>
      </w:r>
      <w:r>
        <w:t>из оперы «Жизнь за царя (Иван Сусанин)». М. Глинка.</w:t>
      </w:r>
    </w:p>
    <w:p w:rsidR="00D16828" w:rsidRDefault="00366F05">
      <w:pPr>
        <w:spacing w:line="252" w:lineRule="exact"/>
        <w:ind w:left="1028"/>
      </w:pPr>
      <w:r>
        <w:rPr>
          <w:i/>
        </w:rPr>
        <w:t xml:space="preserve">«Зачем нам выстроили дом?». </w:t>
      </w:r>
      <w:r>
        <w:t xml:space="preserve">Музыка Д. </w:t>
      </w:r>
      <w:proofErr w:type="spellStart"/>
      <w:r>
        <w:t>Кабалевского</w:t>
      </w:r>
      <w:proofErr w:type="spellEnd"/>
      <w:r>
        <w:t>, слова В. Викторова.</w:t>
      </w:r>
    </w:p>
    <w:p w:rsidR="00D16828" w:rsidRDefault="00366F05">
      <w:pPr>
        <w:spacing w:before="1" w:line="252" w:lineRule="exact"/>
        <w:ind w:left="972"/>
      </w:pPr>
      <w:r>
        <w:rPr>
          <w:i/>
        </w:rPr>
        <w:t xml:space="preserve">«Спящая княжна». </w:t>
      </w:r>
      <w:r>
        <w:t>Музыка и слова А. Бородина.</w:t>
      </w:r>
    </w:p>
    <w:p w:rsidR="00D16828" w:rsidRDefault="00366F05">
      <w:pPr>
        <w:spacing w:line="252" w:lineRule="exact"/>
        <w:ind w:left="972"/>
      </w:pPr>
      <w:r>
        <w:rPr>
          <w:i/>
        </w:rPr>
        <w:t xml:space="preserve">«Вариации на тему французской народной песни». </w:t>
      </w:r>
      <w:r>
        <w:t>В.А. Моцарт.</w:t>
      </w:r>
    </w:p>
    <w:p w:rsidR="00D16828" w:rsidRDefault="00366F05">
      <w:pPr>
        <w:spacing w:line="252" w:lineRule="exact"/>
        <w:ind w:left="972"/>
      </w:pPr>
      <w:r>
        <w:rPr>
          <w:i/>
        </w:rPr>
        <w:t xml:space="preserve">«Белка». </w:t>
      </w:r>
      <w:r>
        <w:t xml:space="preserve">Хор из оперы «Сказка о царе </w:t>
      </w:r>
      <w:proofErr w:type="spellStart"/>
      <w:r>
        <w:t>Салтане</w:t>
      </w:r>
      <w:proofErr w:type="spellEnd"/>
      <w:r>
        <w:t>». Музыка Н. Римского-Корсакова, стихи А. Пушкина.</w:t>
      </w:r>
    </w:p>
    <w:p w:rsidR="00D16828" w:rsidRDefault="00366F05">
      <w:pPr>
        <w:spacing w:before="2"/>
        <w:ind w:left="972"/>
      </w:pPr>
      <w:r>
        <w:rPr>
          <w:i/>
        </w:rPr>
        <w:t xml:space="preserve">Увертюра из кинофильма «Дети капитана Гранта». </w:t>
      </w:r>
      <w:r>
        <w:t>И. Дунаевский.</w:t>
      </w:r>
    </w:p>
    <w:sectPr w:rsidR="00D16828">
      <w:pgSz w:w="16840" w:h="11910" w:orient="landscape"/>
      <w:pgMar w:top="1040" w:right="360" w:bottom="280" w:left="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4675CA"/>
    <w:multiLevelType w:val="hybridMultilevel"/>
    <w:tmpl w:val="27AE82DA"/>
    <w:lvl w:ilvl="0" w:tplc="6B44A4AA">
      <w:numFmt w:val="bullet"/>
      <w:lvlText w:val="-"/>
      <w:lvlJc w:val="left"/>
      <w:pPr>
        <w:ind w:left="97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A8CC47A8">
      <w:numFmt w:val="bullet"/>
      <w:lvlText w:val="•"/>
      <w:lvlJc w:val="left"/>
      <w:pPr>
        <w:ind w:left="2513" w:hanging="140"/>
      </w:pPr>
      <w:rPr>
        <w:rFonts w:hint="default"/>
        <w:lang w:val="ru-RU" w:eastAsia="ru-RU" w:bidi="ru-RU"/>
      </w:rPr>
    </w:lvl>
    <w:lvl w:ilvl="2" w:tplc="7658A3A8">
      <w:numFmt w:val="bullet"/>
      <w:lvlText w:val="•"/>
      <w:lvlJc w:val="left"/>
      <w:pPr>
        <w:ind w:left="4047" w:hanging="140"/>
      </w:pPr>
      <w:rPr>
        <w:rFonts w:hint="default"/>
        <w:lang w:val="ru-RU" w:eastAsia="ru-RU" w:bidi="ru-RU"/>
      </w:rPr>
    </w:lvl>
    <w:lvl w:ilvl="3" w:tplc="D0D06AE0">
      <w:numFmt w:val="bullet"/>
      <w:lvlText w:val="•"/>
      <w:lvlJc w:val="left"/>
      <w:pPr>
        <w:ind w:left="5581" w:hanging="140"/>
      </w:pPr>
      <w:rPr>
        <w:rFonts w:hint="default"/>
        <w:lang w:val="ru-RU" w:eastAsia="ru-RU" w:bidi="ru-RU"/>
      </w:rPr>
    </w:lvl>
    <w:lvl w:ilvl="4" w:tplc="97B6CD04">
      <w:numFmt w:val="bullet"/>
      <w:lvlText w:val="•"/>
      <w:lvlJc w:val="left"/>
      <w:pPr>
        <w:ind w:left="7115" w:hanging="140"/>
      </w:pPr>
      <w:rPr>
        <w:rFonts w:hint="default"/>
        <w:lang w:val="ru-RU" w:eastAsia="ru-RU" w:bidi="ru-RU"/>
      </w:rPr>
    </w:lvl>
    <w:lvl w:ilvl="5" w:tplc="93080058">
      <w:numFmt w:val="bullet"/>
      <w:lvlText w:val="•"/>
      <w:lvlJc w:val="left"/>
      <w:pPr>
        <w:ind w:left="8649" w:hanging="140"/>
      </w:pPr>
      <w:rPr>
        <w:rFonts w:hint="default"/>
        <w:lang w:val="ru-RU" w:eastAsia="ru-RU" w:bidi="ru-RU"/>
      </w:rPr>
    </w:lvl>
    <w:lvl w:ilvl="6" w:tplc="8B70CD82">
      <w:numFmt w:val="bullet"/>
      <w:lvlText w:val="•"/>
      <w:lvlJc w:val="left"/>
      <w:pPr>
        <w:ind w:left="10183" w:hanging="140"/>
      </w:pPr>
      <w:rPr>
        <w:rFonts w:hint="default"/>
        <w:lang w:val="ru-RU" w:eastAsia="ru-RU" w:bidi="ru-RU"/>
      </w:rPr>
    </w:lvl>
    <w:lvl w:ilvl="7" w:tplc="77BA805C">
      <w:numFmt w:val="bullet"/>
      <w:lvlText w:val="•"/>
      <w:lvlJc w:val="left"/>
      <w:pPr>
        <w:ind w:left="11716" w:hanging="140"/>
      </w:pPr>
      <w:rPr>
        <w:rFonts w:hint="default"/>
        <w:lang w:val="ru-RU" w:eastAsia="ru-RU" w:bidi="ru-RU"/>
      </w:rPr>
    </w:lvl>
    <w:lvl w:ilvl="8" w:tplc="F104AFBC">
      <w:numFmt w:val="bullet"/>
      <w:lvlText w:val="•"/>
      <w:lvlJc w:val="left"/>
      <w:pPr>
        <w:ind w:left="13250" w:hanging="140"/>
      </w:pPr>
      <w:rPr>
        <w:rFonts w:hint="default"/>
        <w:lang w:val="ru-RU" w:eastAsia="ru-RU" w:bidi="ru-RU"/>
      </w:rPr>
    </w:lvl>
  </w:abstractNum>
  <w:abstractNum w:abstractNumId="1">
    <w:nsid w:val="5F8005EF"/>
    <w:multiLevelType w:val="hybridMultilevel"/>
    <w:tmpl w:val="BEECDD68"/>
    <w:lvl w:ilvl="0" w:tplc="58682A52">
      <w:numFmt w:val="bullet"/>
      <w:lvlText w:val="•"/>
      <w:lvlJc w:val="left"/>
      <w:pPr>
        <w:ind w:left="97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11008FCC">
      <w:numFmt w:val="bullet"/>
      <w:lvlText w:val="•"/>
      <w:lvlJc w:val="left"/>
      <w:pPr>
        <w:ind w:left="2513" w:hanging="144"/>
      </w:pPr>
      <w:rPr>
        <w:rFonts w:hint="default"/>
        <w:lang w:val="ru-RU" w:eastAsia="ru-RU" w:bidi="ru-RU"/>
      </w:rPr>
    </w:lvl>
    <w:lvl w:ilvl="2" w:tplc="F8DE0A2A">
      <w:numFmt w:val="bullet"/>
      <w:lvlText w:val="•"/>
      <w:lvlJc w:val="left"/>
      <w:pPr>
        <w:ind w:left="4047" w:hanging="144"/>
      </w:pPr>
      <w:rPr>
        <w:rFonts w:hint="default"/>
        <w:lang w:val="ru-RU" w:eastAsia="ru-RU" w:bidi="ru-RU"/>
      </w:rPr>
    </w:lvl>
    <w:lvl w:ilvl="3" w:tplc="5CA0E7E6">
      <w:numFmt w:val="bullet"/>
      <w:lvlText w:val="•"/>
      <w:lvlJc w:val="left"/>
      <w:pPr>
        <w:ind w:left="5581" w:hanging="144"/>
      </w:pPr>
      <w:rPr>
        <w:rFonts w:hint="default"/>
        <w:lang w:val="ru-RU" w:eastAsia="ru-RU" w:bidi="ru-RU"/>
      </w:rPr>
    </w:lvl>
    <w:lvl w:ilvl="4" w:tplc="015CA0F0">
      <w:numFmt w:val="bullet"/>
      <w:lvlText w:val="•"/>
      <w:lvlJc w:val="left"/>
      <w:pPr>
        <w:ind w:left="7115" w:hanging="144"/>
      </w:pPr>
      <w:rPr>
        <w:rFonts w:hint="default"/>
        <w:lang w:val="ru-RU" w:eastAsia="ru-RU" w:bidi="ru-RU"/>
      </w:rPr>
    </w:lvl>
    <w:lvl w:ilvl="5" w:tplc="9CAC1E6C">
      <w:numFmt w:val="bullet"/>
      <w:lvlText w:val="•"/>
      <w:lvlJc w:val="left"/>
      <w:pPr>
        <w:ind w:left="8649" w:hanging="144"/>
      </w:pPr>
      <w:rPr>
        <w:rFonts w:hint="default"/>
        <w:lang w:val="ru-RU" w:eastAsia="ru-RU" w:bidi="ru-RU"/>
      </w:rPr>
    </w:lvl>
    <w:lvl w:ilvl="6" w:tplc="9B605B0A">
      <w:numFmt w:val="bullet"/>
      <w:lvlText w:val="•"/>
      <w:lvlJc w:val="left"/>
      <w:pPr>
        <w:ind w:left="10183" w:hanging="144"/>
      </w:pPr>
      <w:rPr>
        <w:rFonts w:hint="default"/>
        <w:lang w:val="ru-RU" w:eastAsia="ru-RU" w:bidi="ru-RU"/>
      </w:rPr>
    </w:lvl>
    <w:lvl w:ilvl="7" w:tplc="20FA82E8">
      <w:numFmt w:val="bullet"/>
      <w:lvlText w:val="•"/>
      <w:lvlJc w:val="left"/>
      <w:pPr>
        <w:ind w:left="11716" w:hanging="144"/>
      </w:pPr>
      <w:rPr>
        <w:rFonts w:hint="default"/>
        <w:lang w:val="ru-RU" w:eastAsia="ru-RU" w:bidi="ru-RU"/>
      </w:rPr>
    </w:lvl>
    <w:lvl w:ilvl="8" w:tplc="99C6C9D4">
      <w:numFmt w:val="bullet"/>
      <w:lvlText w:val="•"/>
      <w:lvlJc w:val="left"/>
      <w:pPr>
        <w:ind w:left="13250" w:hanging="14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828"/>
    <w:rsid w:val="000958B4"/>
    <w:rsid w:val="000E36D8"/>
    <w:rsid w:val="00184523"/>
    <w:rsid w:val="00305187"/>
    <w:rsid w:val="003536F0"/>
    <w:rsid w:val="00366F05"/>
    <w:rsid w:val="00396543"/>
    <w:rsid w:val="004919D8"/>
    <w:rsid w:val="00556DE4"/>
    <w:rsid w:val="005A6F56"/>
    <w:rsid w:val="005F0751"/>
    <w:rsid w:val="0060452D"/>
    <w:rsid w:val="006873D6"/>
    <w:rsid w:val="006C7086"/>
    <w:rsid w:val="007060FE"/>
    <w:rsid w:val="00744759"/>
    <w:rsid w:val="00805C13"/>
    <w:rsid w:val="00832A55"/>
    <w:rsid w:val="00847F5C"/>
    <w:rsid w:val="008E41C8"/>
    <w:rsid w:val="009936A3"/>
    <w:rsid w:val="00BA18A3"/>
    <w:rsid w:val="00BB00A1"/>
    <w:rsid w:val="00C35408"/>
    <w:rsid w:val="00C77570"/>
    <w:rsid w:val="00D16828"/>
    <w:rsid w:val="00EF0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72" w:firstLine="569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72" w:firstLine="569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366F0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6F05"/>
    <w:rPr>
      <w:rFonts w:ascii="Tahoma" w:eastAsia="Times New Roman" w:hAnsi="Tahoma" w:cs="Tahoma"/>
      <w:sz w:val="16"/>
      <w:szCs w:val="16"/>
      <w:lang w:val="ru-RU" w:eastAsia="ru-RU" w:bidi="ru-RU"/>
    </w:rPr>
  </w:style>
  <w:style w:type="table" w:styleId="a7">
    <w:name w:val="Table Grid"/>
    <w:basedOn w:val="a1"/>
    <w:uiPriority w:val="59"/>
    <w:rsid w:val="004919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060FE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72" w:firstLine="569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72" w:firstLine="569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366F0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6F05"/>
    <w:rPr>
      <w:rFonts w:ascii="Tahoma" w:eastAsia="Times New Roman" w:hAnsi="Tahoma" w:cs="Tahoma"/>
      <w:sz w:val="16"/>
      <w:szCs w:val="16"/>
      <w:lang w:val="ru-RU" w:eastAsia="ru-RU" w:bidi="ru-RU"/>
    </w:rPr>
  </w:style>
  <w:style w:type="table" w:styleId="a7">
    <w:name w:val="Table Grid"/>
    <w:basedOn w:val="a1"/>
    <w:uiPriority w:val="59"/>
    <w:rsid w:val="004919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060FE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F362C2-A717-4DAB-83C7-B3EB2CF83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8</Pages>
  <Words>2202</Words>
  <Characters>12556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 Рафаиловна</dc:creator>
  <cp:lastModifiedBy>Алсу Рафаиловна</cp:lastModifiedBy>
  <cp:revision>15</cp:revision>
  <cp:lastPrinted>2020-02-15T06:00:00Z</cp:lastPrinted>
  <dcterms:created xsi:type="dcterms:W3CDTF">2020-02-14T15:20:00Z</dcterms:created>
  <dcterms:modified xsi:type="dcterms:W3CDTF">2021-03-24T12:44:00Z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2019-09-04T00:00:00Z</vt:filetime>
  </property>
</Properties>
</file>